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1F8" w:rsidRDefault="00D121F8" w:rsidP="00CC719B">
      <w:pPr>
        <w:spacing w:line="300" w:lineRule="atLeast"/>
        <w:rPr>
          <w:rFonts w:ascii="Arial" w:hAnsi="Arial" w:cs="Arial"/>
          <w:lang w:val="en"/>
        </w:rPr>
      </w:pPr>
      <w:bookmarkStart w:id="0" w:name="_GoBack"/>
      <w:bookmarkEnd w:id="0"/>
    </w:p>
    <w:p w:rsidR="00434A82" w:rsidRDefault="00D77536" w:rsidP="00CC719B">
      <w:pPr>
        <w:spacing w:line="300" w:lineRule="atLeast"/>
        <w:rPr>
          <w:rFonts w:ascii="Arial" w:hAnsi="Arial" w:cs="Arial"/>
          <w:lang w:val="en"/>
        </w:rPr>
      </w:pPr>
      <w:r w:rsidRPr="00D77536">
        <w:rPr>
          <w:rFonts w:ascii="Arial" w:hAnsi="Arial" w:cs="Arial"/>
          <w:b/>
          <w:u w:val="single"/>
          <w:lang w:val="en"/>
        </w:rPr>
        <w:t>PROPOSED BILL</w:t>
      </w:r>
      <w:r>
        <w:rPr>
          <w:rFonts w:ascii="Arial" w:hAnsi="Arial" w:cs="Arial"/>
          <w:b/>
          <w:u w:val="single"/>
          <w:lang w:val="en"/>
        </w:rPr>
        <w:t xml:space="preserve"> NO</w:t>
      </w:r>
      <w:r w:rsidRPr="00D77536">
        <w:rPr>
          <w:rFonts w:ascii="Arial" w:hAnsi="Arial" w:cs="Arial"/>
          <w:b/>
          <w:u w:val="single"/>
          <w:lang w:val="en"/>
        </w:rPr>
        <w:t>:</w:t>
      </w:r>
      <w:r w:rsidR="00F54487">
        <w:rPr>
          <w:rFonts w:ascii="Arial" w:hAnsi="Arial" w:cs="Arial"/>
          <w:lang w:val="en"/>
        </w:rPr>
        <w:tab/>
      </w:r>
    </w:p>
    <w:p w:rsidR="00D77536" w:rsidRDefault="008F542C" w:rsidP="00CC719B">
      <w:pPr>
        <w:spacing w:line="300" w:lineRule="atLeast"/>
        <w:rPr>
          <w:rFonts w:ascii="Arial" w:hAnsi="Arial" w:cs="Arial"/>
          <w:b/>
          <w:u w:val="single"/>
          <w:lang w:val="en"/>
        </w:rPr>
      </w:pPr>
      <w:r>
        <w:rPr>
          <w:rFonts w:ascii="Arial" w:hAnsi="Arial" w:cs="Arial"/>
          <w:lang w:val="en"/>
        </w:rPr>
        <w:t xml:space="preserve">      </w:t>
      </w:r>
    </w:p>
    <w:p w:rsidR="00CC719B" w:rsidRPr="00D77536" w:rsidRDefault="0010511F" w:rsidP="00CC719B">
      <w:pPr>
        <w:spacing w:line="300" w:lineRule="atLeast"/>
        <w:rPr>
          <w:rFonts w:ascii="Arial" w:hAnsi="Arial" w:cs="Arial"/>
          <w:b/>
          <w:u w:val="single"/>
          <w:lang w:val="en"/>
        </w:rPr>
      </w:pPr>
      <w:r w:rsidRPr="00434A82">
        <w:rPr>
          <w:rFonts w:ascii="Arial" w:hAnsi="Arial" w:cs="Arial"/>
          <w:b/>
          <w:u w:val="single"/>
          <w:lang w:val="en"/>
        </w:rPr>
        <w:t>NAME OF PROPOSED BILL</w:t>
      </w:r>
      <w:r w:rsidRPr="00434A82">
        <w:rPr>
          <w:rFonts w:ascii="Arial" w:hAnsi="Arial" w:cs="Arial"/>
          <w:b/>
          <w:lang w:val="en"/>
        </w:rPr>
        <w:t xml:space="preserve">: </w:t>
      </w:r>
      <w:r w:rsidRPr="00434A82">
        <w:rPr>
          <w:rFonts w:ascii="Arial" w:hAnsi="Arial" w:cs="Arial"/>
          <w:lang w:val="en"/>
        </w:rPr>
        <w:t>Remove the United States’ Cuban Trade Embargo</w:t>
      </w:r>
    </w:p>
    <w:p w:rsidR="00F54487" w:rsidRDefault="00F54487" w:rsidP="00D77536">
      <w:pPr>
        <w:spacing w:line="300" w:lineRule="atLeast"/>
        <w:ind w:firstLine="720"/>
        <w:rPr>
          <w:rFonts w:ascii="Arial" w:hAnsi="Arial" w:cs="Arial"/>
          <w:lang w:val="en"/>
        </w:rPr>
      </w:pPr>
    </w:p>
    <w:p w:rsidR="001E0609" w:rsidRPr="004F2122" w:rsidRDefault="002856B0" w:rsidP="004F2122">
      <w:pPr>
        <w:rPr>
          <w:rFonts w:ascii="Arial" w:hAnsi="Arial" w:cs="Arial"/>
          <w:lang w:val="en"/>
        </w:rPr>
      </w:pPr>
      <w:r w:rsidRPr="004F2122">
        <w:rPr>
          <w:rFonts w:ascii="Arial" w:hAnsi="Arial" w:cs="Arial"/>
          <w:b/>
          <w:lang w:val="en"/>
        </w:rPr>
        <w:t>Sponsor:</w:t>
      </w:r>
      <w:r w:rsidR="00F31463" w:rsidRPr="004F2122">
        <w:rPr>
          <w:rFonts w:ascii="Arial" w:hAnsi="Arial" w:cs="Arial"/>
          <w:lang w:val="en"/>
        </w:rPr>
        <w:t xml:space="preserve"> </w:t>
      </w:r>
      <w:r w:rsidR="001E0609" w:rsidRPr="004F2122">
        <w:rPr>
          <w:rFonts w:ascii="Arial" w:hAnsi="Arial" w:cs="Arial"/>
          <w:lang w:val="en"/>
        </w:rPr>
        <w:t xml:space="preserve">Neil Oppenheimer </w:t>
      </w:r>
    </w:p>
    <w:p w:rsidR="00CC719B" w:rsidRPr="004F2122" w:rsidRDefault="00CC719B" w:rsidP="004F2122">
      <w:pPr>
        <w:rPr>
          <w:rFonts w:ascii="Arial" w:hAnsi="Arial" w:cs="Arial"/>
          <w:lang w:val="en"/>
        </w:rPr>
      </w:pPr>
      <w:r w:rsidRPr="004F2122">
        <w:rPr>
          <w:rFonts w:ascii="Arial" w:hAnsi="Arial" w:cs="Arial"/>
          <w:b/>
          <w:lang w:val="en"/>
        </w:rPr>
        <w:t>Co-Sponsor:</w:t>
      </w:r>
      <w:r w:rsidR="00476765" w:rsidRPr="004F2122">
        <w:rPr>
          <w:rFonts w:ascii="Arial" w:hAnsi="Arial" w:cs="Arial"/>
          <w:lang w:val="en"/>
        </w:rPr>
        <w:t xml:space="preserve"> </w:t>
      </w:r>
      <w:r w:rsidR="001E0609" w:rsidRPr="004F2122">
        <w:rPr>
          <w:rFonts w:ascii="Arial" w:hAnsi="Arial" w:cs="Arial"/>
          <w:lang w:val="en"/>
        </w:rPr>
        <w:t>Mike Tyler</w:t>
      </w:r>
    </w:p>
    <w:p w:rsidR="00EE0F57" w:rsidRPr="004F2122" w:rsidRDefault="00EE0F57" w:rsidP="004F2122">
      <w:pPr>
        <w:rPr>
          <w:rFonts w:ascii="Arial" w:hAnsi="Arial" w:cs="Arial"/>
          <w:lang w:val="en"/>
        </w:rPr>
      </w:pPr>
      <w:r w:rsidRPr="004F2122">
        <w:rPr>
          <w:rFonts w:ascii="Arial" w:hAnsi="Arial" w:cs="Arial"/>
          <w:b/>
          <w:lang w:val="en"/>
        </w:rPr>
        <w:t>Opposition Leader:</w:t>
      </w:r>
    </w:p>
    <w:p w:rsidR="00CC719B" w:rsidRPr="004F2122" w:rsidRDefault="00CC719B" w:rsidP="004F2122">
      <w:pPr>
        <w:rPr>
          <w:rFonts w:ascii="Arial" w:hAnsi="Arial" w:cs="Arial"/>
          <w:lang w:val="en"/>
        </w:rPr>
      </w:pPr>
    </w:p>
    <w:p w:rsidR="007828FC" w:rsidRPr="004F2122" w:rsidRDefault="007828FC" w:rsidP="004F2122">
      <w:pPr>
        <w:spacing w:after="300"/>
        <w:rPr>
          <w:rFonts w:ascii="Arial" w:hAnsi="Arial" w:cs="Arial"/>
          <w:b/>
          <w:lang w:val="en"/>
        </w:rPr>
      </w:pPr>
      <w:r w:rsidRPr="004F2122">
        <w:rPr>
          <w:rFonts w:ascii="Arial" w:hAnsi="Arial" w:cs="Arial"/>
          <w:b/>
          <w:lang w:val="en"/>
        </w:rPr>
        <w:t>Summary</w:t>
      </w:r>
      <w:r w:rsidR="00F31463" w:rsidRPr="004F2122">
        <w:rPr>
          <w:rFonts w:ascii="Arial" w:hAnsi="Arial" w:cs="Arial"/>
          <w:b/>
          <w:lang w:val="en"/>
        </w:rPr>
        <w:t>:</w:t>
      </w:r>
    </w:p>
    <w:p w:rsidR="006A3D69" w:rsidRPr="004F2122" w:rsidRDefault="006A3D69" w:rsidP="004F2122">
      <w:pPr>
        <w:rPr>
          <w:rFonts w:ascii="Arial" w:hAnsi="Arial" w:cs="Arial"/>
          <w:lang w:val="en"/>
        </w:rPr>
      </w:pPr>
      <w:r w:rsidRPr="004F2122">
        <w:rPr>
          <w:rFonts w:ascii="Arial" w:hAnsi="Arial" w:cs="Arial"/>
          <w:lang w:val="en"/>
        </w:rPr>
        <w:t>Remove the United States’ trade embargo</w:t>
      </w:r>
      <w:r w:rsidR="000571D2">
        <w:rPr>
          <w:rFonts w:ascii="Arial" w:hAnsi="Arial" w:cs="Arial"/>
          <w:lang w:val="en"/>
        </w:rPr>
        <w:t>, including travel restrictions,</w:t>
      </w:r>
      <w:r w:rsidRPr="004F2122">
        <w:rPr>
          <w:rFonts w:ascii="Arial" w:hAnsi="Arial" w:cs="Arial"/>
          <w:lang w:val="en"/>
        </w:rPr>
        <w:t xml:space="preserve"> on Cuba</w:t>
      </w:r>
      <w:r w:rsidR="008377D5">
        <w:rPr>
          <w:rFonts w:ascii="Arial" w:hAnsi="Arial" w:cs="Arial"/>
          <w:lang w:val="en"/>
        </w:rPr>
        <w:t>.  Use this</w:t>
      </w:r>
      <w:r w:rsidRPr="004F2122">
        <w:rPr>
          <w:rFonts w:ascii="Arial" w:hAnsi="Arial" w:cs="Arial"/>
          <w:lang w:val="en"/>
        </w:rPr>
        <w:t xml:space="preserve"> opportunity to promote trade and tourism between the countries, and to </w:t>
      </w:r>
      <w:r w:rsidR="00637192">
        <w:rPr>
          <w:rFonts w:ascii="Arial" w:hAnsi="Arial" w:cs="Arial"/>
          <w:lang w:val="en"/>
        </w:rPr>
        <w:t xml:space="preserve">strongly </w:t>
      </w:r>
      <w:r w:rsidRPr="004F2122">
        <w:rPr>
          <w:rFonts w:ascii="Arial" w:hAnsi="Arial" w:cs="Arial"/>
          <w:lang w:val="en"/>
        </w:rPr>
        <w:t xml:space="preserve">encourage Cuba to </w:t>
      </w:r>
      <w:r w:rsidR="00900C9F" w:rsidRPr="004F2122">
        <w:rPr>
          <w:rFonts w:ascii="Arial" w:hAnsi="Arial" w:cs="Arial"/>
          <w:lang w:val="en"/>
        </w:rPr>
        <w:t xml:space="preserve">improve its </w:t>
      </w:r>
      <w:r w:rsidRPr="004F2122">
        <w:rPr>
          <w:rFonts w:ascii="Arial" w:hAnsi="Arial" w:cs="Arial"/>
          <w:lang w:val="en"/>
        </w:rPr>
        <w:t>human rights policies</w:t>
      </w:r>
      <w:r w:rsidR="008377D5">
        <w:rPr>
          <w:rFonts w:ascii="Arial" w:hAnsi="Arial" w:cs="Arial"/>
          <w:lang w:val="en"/>
        </w:rPr>
        <w:t xml:space="preserve"> and adopt democratic reforms</w:t>
      </w:r>
      <w:r w:rsidRPr="004F2122">
        <w:rPr>
          <w:rFonts w:ascii="Arial" w:hAnsi="Arial" w:cs="Arial"/>
          <w:lang w:val="en"/>
        </w:rPr>
        <w:t>.</w:t>
      </w:r>
    </w:p>
    <w:p w:rsidR="008377D5" w:rsidRDefault="008377D5" w:rsidP="004F2122">
      <w:pPr>
        <w:spacing w:after="300"/>
        <w:rPr>
          <w:rFonts w:ascii="Arial" w:hAnsi="Arial" w:cs="Arial"/>
          <w:b/>
          <w:lang w:val="en"/>
        </w:rPr>
      </w:pPr>
    </w:p>
    <w:p w:rsidR="00F31463" w:rsidRPr="004F2122" w:rsidRDefault="00F31463" w:rsidP="004F2122">
      <w:pPr>
        <w:spacing w:after="300"/>
        <w:rPr>
          <w:rFonts w:ascii="Arial" w:hAnsi="Arial" w:cs="Arial"/>
          <w:b/>
          <w:lang w:val="en"/>
        </w:rPr>
      </w:pPr>
      <w:r w:rsidRPr="004F2122">
        <w:rPr>
          <w:rFonts w:ascii="Arial" w:hAnsi="Arial" w:cs="Arial"/>
          <w:b/>
          <w:lang w:val="en"/>
        </w:rPr>
        <w:t>Background</w:t>
      </w:r>
      <w:r w:rsidR="00F04772" w:rsidRPr="004F2122">
        <w:rPr>
          <w:rFonts w:ascii="Arial" w:hAnsi="Arial" w:cs="Arial"/>
          <w:b/>
          <w:lang w:val="en"/>
        </w:rPr>
        <w:t>:</w:t>
      </w:r>
    </w:p>
    <w:p w:rsidR="00C3639E" w:rsidRPr="004F2122" w:rsidRDefault="00C3639E" w:rsidP="004F2122">
      <w:pPr>
        <w:rPr>
          <w:rFonts w:ascii="Arial" w:hAnsi="Arial" w:cs="Arial"/>
          <w:lang w:val="en"/>
        </w:rPr>
      </w:pPr>
      <w:r w:rsidRPr="004F2122">
        <w:rPr>
          <w:rFonts w:ascii="Arial" w:hAnsi="Arial" w:cs="Arial"/>
          <w:lang w:val="en"/>
        </w:rPr>
        <w:t xml:space="preserve">Fidel </w:t>
      </w:r>
      <w:r w:rsidR="00E51F1E" w:rsidRPr="004F2122">
        <w:rPr>
          <w:rFonts w:ascii="Arial" w:hAnsi="Arial" w:cs="Arial"/>
          <w:lang w:val="en"/>
        </w:rPr>
        <w:t xml:space="preserve">Castro took control of </w:t>
      </w:r>
      <w:r w:rsidRPr="004F2122">
        <w:rPr>
          <w:rFonts w:ascii="Arial" w:hAnsi="Arial" w:cs="Arial"/>
          <w:lang w:val="en"/>
        </w:rPr>
        <w:t>Cuba in 1959.  Shortly thereafter, he nationalized U.S. assets in the country.</w:t>
      </w:r>
    </w:p>
    <w:p w:rsidR="00C3639E" w:rsidRPr="004F2122" w:rsidRDefault="00C3639E" w:rsidP="004F2122">
      <w:pPr>
        <w:rPr>
          <w:rFonts w:ascii="Arial" w:hAnsi="Arial" w:cs="Arial"/>
          <w:lang w:val="en"/>
        </w:rPr>
      </w:pPr>
    </w:p>
    <w:p w:rsidR="00C3639E" w:rsidRPr="004F2122" w:rsidRDefault="00900C9F" w:rsidP="004F2122">
      <w:pPr>
        <w:rPr>
          <w:rFonts w:ascii="Arial" w:hAnsi="Arial" w:cs="Arial"/>
          <w:lang w:val="en"/>
        </w:rPr>
      </w:pPr>
      <w:r w:rsidRPr="004F2122">
        <w:rPr>
          <w:rFonts w:ascii="Arial" w:hAnsi="Arial" w:cs="Arial"/>
          <w:lang w:val="en"/>
        </w:rPr>
        <w:t>In response to Cuba nationalizing U.S. a</w:t>
      </w:r>
      <w:r w:rsidR="00637192">
        <w:rPr>
          <w:rFonts w:ascii="Arial" w:hAnsi="Arial" w:cs="Arial"/>
          <w:lang w:val="en"/>
        </w:rPr>
        <w:t>ssets and aligning itself with c</w:t>
      </w:r>
      <w:r w:rsidRPr="004F2122">
        <w:rPr>
          <w:rFonts w:ascii="Arial" w:hAnsi="Arial" w:cs="Arial"/>
          <w:lang w:val="en"/>
        </w:rPr>
        <w:t xml:space="preserve">ommunist countries, </w:t>
      </w:r>
      <w:r w:rsidR="00896A3E" w:rsidRPr="004F2122">
        <w:rPr>
          <w:rFonts w:ascii="Arial" w:hAnsi="Arial" w:cs="Arial"/>
          <w:lang w:val="en"/>
        </w:rPr>
        <w:t xml:space="preserve">the United States </w:t>
      </w:r>
      <w:r w:rsidRPr="004F2122">
        <w:rPr>
          <w:rFonts w:ascii="Arial" w:hAnsi="Arial" w:cs="Arial"/>
          <w:lang w:val="en"/>
        </w:rPr>
        <w:t>sought to remove Castro</w:t>
      </w:r>
      <w:r w:rsidR="00C3639E" w:rsidRPr="004F2122">
        <w:rPr>
          <w:rFonts w:ascii="Arial" w:hAnsi="Arial" w:cs="Arial"/>
          <w:lang w:val="en"/>
        </w:rPr>
        <w:t xml:space="preserve"> from power </w:t>
      </w:r>
      <w:r w:rsidRPr="004F2122">
        <w:rPr>
          <w:rFonts w:ascii="Arial" w:hAnsi="Arial" w:cs="Arial"/>
          <w:lang w:val="en"/>
        </w:rPr>
        <w:t>by imposing</w:t>
      </w:r>
      <w:r w:rsidR="00896A3E" w:rsidRPr="004F2122">
        <w:rPr>
          <w:rFonts w:ascii="Arial" w:hAnsi="Arial" w:cs="Arial"/>
          <w:lang w:val="en"/>
        </w:rPr>
        <w:t xml:space="preserve"> a trade embargo on Cuba</w:t>
      </w:r>
      <w:r w:rsidRPr="004F2122">
        <w:rPr>
          <w:rFonts w:ascii="Arial" w:hAnsi="Arial" w:cs="Arial"/>
          <w:lang w:val="en"/>
        </w:rPr>
        <w:t>.</w:t>
      </w:r>
    </w:p>
    <w:p w:rsidR="00C3639E" w:rsidRPr="004F2122" w:rsidRDefault="00C3639E" w:rsidP="004F2122">
      <w:pPr>
        <w:rPr>
          <w:rFonts w:ascii="Arial" w:hAnsi="Arial" w:cs="Arial"/>
          <w:lang w:val="en"/>
        </w:rPr>
      </w:pPr>
    </w:p>
    <w:p w:rsidR="006A3D69" w:rsidRPr="004F2122" w:rsidRDefault="00900C9F" w:rsidP="004F2122">
      <w:pPr>
        <w:rPr>
          <w:rFonts w:ascii="Arial" w:hAnsi="Arial" w:cs="Arial"/>
          <w:lang w:val="en"/>
        </w:rPr>
      </w:pPr>
      <w:r w:rsidRPr="004F2122">
        <w:rPr>
          <w:rFonts w:ascii="Arial" w:hAnsi="Arial" w:cs="Arial"/>
          <w:lang w:val="en"/>
        </w:rPr>
        <w:t xml:space="preserve">The embargo began in 1962 and is still in effect.  </w:t>
      </w:r>
    </w:p>
    <w:p w:rsidR="006A3D69" w:rsidRPr="004F2122" w:rsidRDefault="006A3D69" w:rsidP="004F2122">
      <w:pPr>
        <w:rPr>
          <w:rFonts w:ascii="Arial" w:hAnsi="Arial" w:cs="Arial"/>
          <w:lang w:val="en"/>
        </w:rPr>
      </w:pPr>
    </w:p>
    <w:p w:rsidR="00C02B37" w:rsidRPr="004F2122" w:rsidRDefault="00AE063E" w:rsidP="004F2122">
      <w:pPr>
        <w:spacing w:after="300"/>
        <w:rPr>
          <w:rFonts w:ascii="Arial" w:hAnsi="Arial" w:cs="Arial"/>
          <w:b/>
          <w:lang w:val="en"/>
        </w:rPr>
      </w:pPr>
      <w:r w:rsidRPr="004F2122">
        <w:rPr>
          <w:rFonts w:ascii="Arial" w:hAnsi="Arial" w:cs="Arial"/>
          <w:b/>
          <w:lang w:val="en"/>
        </w:rPr>
        <w:t>Facts</w:t>
      </w:r>
      <w:r w:rsidR="00C02B37" w:rsidRPr="004F2122">
        <w:rPr>
          <w:rFonts w:ascii="Arial" w:hAnsi="Arial" w:cs="Arial"/>
          <w:b/>
          <w:lang w:val="en"/>
        </w:rPr>
        <w:t>:</w:t>
      </w:r>
    </w:p>
    <w:p w:rsidR="00C3639E" w:rsidRPr="004F2122" w:rsidRDefault="00C3639E" w:rsidP="004F2122">
      <w:pPr>
        <w:rPr>
          <w:rFonts w:ascii="Arial" w:hAnsi="Arial" w:cs="Arial"/>
          <w:lang w:val="en"/>
        </w:rPr>
      </w:pPr>
      <w:r w:rsidRPr="004F2122">
        <w:rPr>
          <w:rFonts w:ascii="Arial" w:hAnsi="Arial" w:cs="Arial"/>
          <w:lang w:val="en"/>
        </w:rPr>
        <w:t>Cuba is 90 miles from Florida.</w:t>
      </w:r>
    </w:p>
    <w:p w:rsidR="006D3081" w:rsidRPr="004F2122" w:rsidRDefault="006D3081" w:rsidP="004F2122">
      <w:pPr>
        <w:rPr>
          <w:rFonts w:ascii="Arial" w:hAnsi="Arial" w:cs="Arial"/>
          <w:lang w:val="en"/>
        </w:rPr>
      </w:pPr>
    </w:p>
    <w:p w:rsidR="006D3081" w:rsidRPr="004F2122" w:rsidRDefault="006D3081" w:rsidP="004F2122">
      <w:pPr>
        <w:rPr>
          <w:rFonts w:ascii="Arial" w:hAnsi="Arial" w:cs="Arial"/>
          <w:lang w:val="en"/>
        </w:rPr>
      </w:pPr>
      <w:r w:rsidRPr="004F2122">
        <w:rPr>
          <w:rFonts w:ascii="Arial" w:hAnsi="Arial" w:cs="Arial"/>
          <w:lang w:val="en"/>
        </w:rPr>
        <w:t>Fidel Castro and his brother, Raul, continue to remain in power 53 years after the embargo started.</w:t>
      </w:r>
    </w:p>
    <w:p w:rsidR="00C3639E" w:rsidRPr="004F2122" w:rsidRDefault="00C3639E" w:rsidP="004F2122">
      <w:pPr>
        <w:rPr>
          <w:rFonts w:ascii="Arial" w:hAnsi="Arial" w:cs="Arial"/>
          <w:lang w:val="en"/>
        </w:rPr>
      </w:pPr>
    </w:p>
    <w:p w:rsidR="00F5494D" w:rsidRPr="004F2122" w:rsidRDefault="00302626" w:rsidP="004F2122">
      <w:pPr>
        <w:rPr>
          <w:rFonts w:ascii="Arial" w:hAnsi="Arial" w:cs="Arial"/>
          <w:lang w:val="en"/>
        </w:rPr>
      </w:pPr>
      <w:r w:rsidRPr="004F2122">
        <w:rPr>
          <w:rFonts w:ascii="Arial" w:hAnsi="Arial" w:cs="Arial"/>
          <w:lang w:val="en"/>
        </w:rPr>
        <w:t xml:space="preserve">The embargo is not absolute.  </w:t>
      </w:r>
      <w:r w:rsidR="003C4989" w:rsidRPr="004F2122">
        <w:rPr>
          <w:rFonts w:ascii="Arial" w:hAnsi="Arial" w:cs="Arial"/>
          <w:lang w:val="en"/>
        </w:rPr>
        <w:t>For example, some U.S. agricultural and medical products can be sold to Cuba.  However, U.S. law requires Cuba to pay cash for all imports.</w:t>
      </w:r>
      <w:r w:rsidR="00085871" w:rsidRPr="004F2122">
        <w:rPr>
          <w:rFonts w:ascii="Arial" w:hAnsi="Arial" w:cs="Arial"/>
          <w:lang w:val="en"/>
        </w:rPr>
        <w:t xml:space="preserve">  In 2013, the U.S. exported $359 million worth of goods to Cuba.</w:t>
      </w:r>
    </w:p>
    <w:p w:rsidR="007C3E45" w:rsidRPr="004F2122" w:rsidRDefault="007C3E45" w:rsidP="004F2122">
      <w:pPr>
        <w:rPr>
          <w:rFonts w:ascii="Arial" w:hAnsi="Arial" w:cs="Arial"/>
          <w:lang w:val="en"/>
        </w:rPr>
      </w:pPr>
    </w:p>
    <w:p w:rsidR="007C3E45" w:rsidRPr="004F2122" w:rsidRDefault="007C3E45" w:rsidP="004F2122">
      <w:pPr>
        <w:rPr>
          <w:rFonts w:ascii="Arial" w:hAnsi="Arial" w:cs="Arial"/>
          <w:lang w:val="en"/>
        </w:rPr>
      </w:pPr>
      <w:r w:rsidRPr="004F2122">
        <w:rPr>
          <w:rFonts w:ascii="Arial" w:hAnsi="Arial" w:cs="Arial"/>
          <w:lang w:val="en"/>
        </w:rPr>
        <w:t>The U.S. imports nothing from Cuba.</w:t>
      </w:r>
    </w:p>
    <w:p w:rsidR="003C4989" w:rsidRPr="004F2122" w:rsidRDefault="003C4989" w:rsidP="004F2122">
      <w:pPr>
        <w:rPr>
          <w:rFonts w:ascii="Arial" w:hAnsi="Arial" w:cs="Arial"/>
          <w:lang w:val="en"/>
        </w:rPr>
      </w:pPr>
    </w:p>
    <w:p w:rsidR="003C4989" w:rsidRPr="004F2122" w:rsidRDefault="00704DD6" w:rsidP="004F2122">
      <w:pPr>
        <w:rPr>
          <w:rFonts w:ascii="Arial" w:hAnsi="Arial" w:cs="Arial"/>
          <w:lang w:val="en"/>
        </w:rPr>
      </w:pPr>
      <w:r w:rsidRPr="004F2122">
        <w:rPr>
          <w:rFonts w:ascii="Arial" w:hAnsi="Arial" w:cs="Arial"/>
          <w:lang w:val="en"/>
        </w:rPr>
        <w:t xml:space="preserve">For approximately 20 years, the United Nations General Assembly has voted each year for a resolution calling on the U.S. to end the trade embargo.  </w:t>
      </w:r>
      <w:r w:rsidR="004340AB" w:rsidRPr="004F2122">
        <w:rPr>
          <w:rFonts w:ascii="Arial" w:hAnsi="Arial" w:cs="Arial"/>
          <w:lang w:val="en"/>
        </w:rPr>
        <w:t xml:space="preserve">In 2013, the vote was 188-2 in favor </w:t>
      </w:r>
      <w:r w:rsidR="00BC281F" w:rsidRPr="004F2122">
        <w:rPr>
          <w:rFonts w:ascii="Arial" w:hAnsi="Arial" w:cs="Arial"/>
          <w:lang w:val="en"/>
        </w:rPr>
        <w:t xml:space="preserve">of </w:t>
      </w:r>
      <w:r w:rsidR="004340AB" w:rsidRPr="004F2122">
        <w:rPr>
          <w:rFonts w:ascii="Arial" w:hAnsi="Arial" w:cs="Arial"/>
          <w:lang w:val="en"/>
        </w:rPr>
        <w:t>the resolution, with only Israel joining the U.S. in opposition.</w:t>
      </w:r>
    </w:p>
    <w:p w:rsidR="00704DD6" w:rsidRPr="004F2122" w:rsidRDefault="00704DD6" w:rsidP="004F2122">
      <w:pPr>
        <w:rPr>
          <w:rFonts w:ascii="Arial" w:hAnsi="Arial" w:cs="Arial"/>
          <w:lang w:val="en"/>
        </w:rPr>
      </w:pPr>
    </w:p>
    <w:p w:rsidR="00704DD6" w:rsidRPr="004F2122" w:rsidRDefault="004340AB" w:rsidP="004F2122">
      <w:pPr>
        <w:rPr>
          <w:rFonts w:ascii="Arial" w:hAnsi="Arial" w:cs="Arial"/>
          <w:lang w:val="en"/>
        </w:rPr>
      </w:pPr>
      <w:r w:rsidRPr="004F2122">
        <w:rPr>
          <w:rFonts w:ascii="Arial" w:hAnsi="Arial" w:cs="Arial"/>
          <w:lang w:val="en"/>
        </w:rPr>
        <w:t>Cuba is one of four countries currently considered by the U.S. to be a “state sponsor of terrorism”.</w:t>
      </w:r>
    </w:p>
    <w:p w:rsidR="00C02B37" w:rsidRPr="004F2122" w:rsidRDefault="00C02B37" w:rsidP="004F2122">
      <w:pPr>
        <w:rPr>
          <w:rFonts w:ascii="Arial" w:hAnsi="Arial" w:cs="Arial"/>
          <w:lang w:val="en"/>
        </w:rPr>
      </w:pPr>
      <w:r w:rsidRPr="004F2122">
        <w:rPr>
          <w:rFonts w:ascii="Arial" w:hAnsi="Arial" w:cs="Arial"/>
          <w:lang w:val="en"/>
        </w:rPr>
        <w:lastRenderedPageBreak/>
        <w:tab/>
      </w:r>
    </w:p>
    <w:p w:rsidR="000D4EC0" w:rsidRDefault="004F2122" w:rsidP="000D4EC0">
      <w:pPr>
        <w:rPr>
          <w:rFonts w:ascii="Arial" w:hAnsi="Arial" w:cs="Arial"/>
          <w:color w:val="333333"/>
          <w:shd w:val="clear" w:color="auto" w:fill="FFFFFF"/>
        </w:rPr>
      </w:pPr>
      <w:r w:rsidRPr="004F2122">
        <w:rPr>
          <w:rFonts w:ascii="Arial" w:hAnsi="Arial" w:cs="Arial"/>
          <w:color w:val="333333"/>
          <w:shd w:val="clear" w:color="auto" w:fill="FFFFFF"/>
        </w:rPr>
        <w:t xml:space="preserve">Legislation enacted subsequent to the imposition of the embargo requires that it </w:t>
      </w:r>
      <w:r w:rsidR="00A33956" w:rsidRPr="004F2122">
        <w:rPr>
          <w:rFonts w:ascii="Arial" w:hAnsi="Arial" w:cs="Arial"/>
          <w:color w:val="333333"/>
          <w:shd w:val="clear" w:color="auto" w:fill="FFFFFF"/>
        </w:rPr>
        <w:t xml:space="preserve">not be lifted unless </w:t>
      </w:r>
      <w:r w:rsidRPr="004F2122">
        <w:rPr>
          <w:rFonts w:ascii="Arial" w:hAnsi="Arial" w:cs="Arial"/>
          <w:color w:val="333333"/>
          <w:shd w:val="clear" w:color="auto" w:fill="FFFFFF"/>
        </w:rPr>
        <w:t xml:space="preserve">Cuba </w:t>
      </w:r>
      <w:r w:rsidR="00A33956" w:rsidRPr="004F2122">
        <w:rPr>
          <w:rFonts w:ascii="Arial" w:hAnsi="Arial" w:cs="Arial"/>
          <w:color w:val="333333"/>
          <w:shd w:val="clear" w:color="auto" w:fill="FFFFFF"/>
        </w:rPr>
        <w:t>respects “internationally accepted standards of human rights” and “democratic values.”</w:t>
      </w:r>
    </w:p>
    <w:p w:rsidR="000D4EC0" w:rsidRDefault="000D4EC0" w:rsidP="000D4EC0">
      <w:pPr>
        <w:rPr>
          <w:rFonts w:ascii="Arial" w:hAnsi="Arial" w:cs="Arial"/>
          <w:color w:val="333333"/>
          <w:shd w:val="clear" w:color="auto" w:fill="FFFFFF"/>
        </w:rPr>
      </w:pPr>
    </w:p>
    <w:p w:rsidR="009943F8" w:rsidRDefault="009943F8" w:rsidP="000D4EC0">
      <w:pPr>
        <w:rPr>
          <w:rFonts w:ascii="Arial" w:hAnsi="Arial" w:cs="Arial"/>
          <w:lang w:val="en"/>
        </w:rPr>
      </w:pPr>
      <w:r w:rsidRPr="004F2122">
        <w:rPr>
          <w:rFonts w:ascii="Arial" w:hAnsi="Arial" w:cs="Arial"/>
          <w:lang w:val="en"/>
        </w:rPr>
        <w:t>The U.S. has trade relations with countries that have a record of human rights vio</w:t>
      </w:r>
      <w:r w:rsidR="009C43D9">
        <w:rPr>
          <w:rFonts w:ascii="Arial" w:hAnsi="Arial" w:cs="Arial"/>
          <w:lang w:val="en"/>
        </w:rPr>
        <w:t xml:space="preserve">lations, including </w:t>
      </w:r>
      <w:r w:rsidRPr="004F2122">
        <w:rPr>
          <w:rFonts w:ascii="Arial" w:hAnsi="Arial" w:cs="Arial"/>
          <w:lang w:val="en"/>
        </w:rPr>
        <w:t>China and Vietnam.</w:t>
      </w:r>
    </w:p>
    <w:p w:rsidR="00637192" w:rsidRDefault="00637192" w:rsidP="000D4EC0">
      <w:pPr>
        <w:rPr>
          <w:rFonts w:ascii="Arial" w:hAnsi="Arial" w:cs="Arial"/>
          <w:lang w:val="en"/>
        </w:rPr>
      </w:pPr>
    </w:p>
    <w:p w:rsidR="00637192" w:rsidRDefault="00637192" w:rsidP="000D4EC0">
      <w:pPr>
        <w:rPr>
          <w:rFonts w:ascii="Arial" w:hAnsi="Arial" w:cs="Arial"/>
          <w:lang w:val="en"/>
        </w:rPr>
      </w:pPr>
      <w:r>
        <w:rPr>
          <w:rFonts w:ascii="Arial" w:hAnsi="Arial" w:cs="Arial"/>
          <w:lang w:val="en"/>
        </w:rPr>
        <w:t>Congressional approval is required to completely lift the embargo.</w:t>
      </w:r>
    </w:p>
    <w:p w:rsidR="000D4EC0" w:rsidRPr="000D4EC0" w:rsidRDefault="000D4EC0" w:rsidP="000D4EC0">
      <w:pPr>
        <w:rPr>
          <w:rFonts w:ascii="Arial" w:hAnsi="Arial" w:cs="Arial"/>
          <w:color w:val="333333"/>
          <w:shd w:val="clear" w:color="auto" w:fill="FFFFFF"/>
        </w:rPr>
      </w:pPr>
    </w:p>
    <w:p w:rsidR="00F04772" w:rsidRPr="004F2122" w:rsidRDefault="00AE063E" w:rsidP="004F2122">
      <w:pPr>
        <w:spacing w:after="300"/>
        <w:rPr>
          <w:rFonts w:ascii="Arial" w:hAnsi="Arial" w:cs="Arial"/>
          <w:b/>
          <w:lang w:val="en"/>
        </w:rPr>
      </w:pPr>
      <w:r w:rsidRPr="004F2122">
        <w:rPr>
          <w:rFonts w:ascii="Arial" w:hAnsi="Arial" w:cs="Arial"/>
          <w:b/>
          <w:lang w:val="en"/>
        </w:rPr>
        <w:t>Pros</w:t>
      </w:r>
      <w:r w:rsidR="00AF448C" w:rsidRPr="004F2122">
        <w:rPr>
          <w:rFonts w:ascii="Arial" w:hAnsi="Arial" w:cs="Arial"/>
          <w:b/>
          <w:lang w:val="en"/>
        </w:rPr>
        <w:t>:</w:t>
      </w:r>
    </w:p>
    <w:p w:rsidR="006C2631" w:rsidRPr="004F2122" w:rsidRDefault="006C2631" w:rsidP="004F2122">
      <w:pPr>
        <w:spacing w:after="300"/>
        <w:rPr>
          <w:rFonts w:ascii="Arial" w:hAnsi="Arial" w:cs="Arial"/>
          <w:lang w:val="en"/>
        </w:rPr>
      </w:pPr>
      <w:r w:rsidRPr="004F2122">
        <w:rPr>
          <w:rFonts w:ascii="Arial" w:hAnsi="Arial" w:cs="Arial"/>
          <w:lang w:val="en"/>
        </w:rPr>
        <w:t>The embargo has not achieved its primary goal.  The Castros remain in control of Cuba, 53 years after the embargo started.</w:t>
      </w:r>
    </w:p>
    <w:p w:rsidR="00853139" w:rsidRPr="004F2122" w:rsidRDefault="00853139" w:rsidP="004F2122">
      <w:pPr>
        <w:spacing w:after="300"/>
        <w:rPr>
          <w:rFonts w:ascii="Arial" w:hAnsi="Arial" w:cs="Arial"/>
          <w:color w:val="333333"/>
        </w:rPr>
      </w:pPr>
      <w:r w:rsidRPr="004F2122">
        <w:rPr>
          <w:rFonts w:ascii="Arial" w:hAnsi="Arial" w:cs="Arial"/>
          <w:color w:val="333333"/>
        </w:rPr>
        <w:t>Exceptions to the embargo have impacted its effectiveness.</w:t>
      </w:r>
    </w:p>
    <w:p w:rsidR="00736A2F" w:rsidRPr="004F2122" w:rsidRDefault="00506F7A" w:rsidP="004F2122">
      <w:pPr>
        <w:spacing w:after="300"/>
        <w:rPr>
          <w:rFonts w:ascii="Arial" w:hAnsi="Arial" w:cs="Arial"/>
          <w:color w:val="333333"/>
        </w:rPr>
      </w:pPr>
      <w:r w:rsidRPr="004F2122">
        <w:rPr>
          <w:rFonts w:ascii="Arial" w:hAnsi="Arial" w:cs="Arial"/>
          <w:color w:val="333333"/>
        </w:rPr>
        <w:t>Many</w:t>
      </w:r>
      <w:r w:rsidR="00B13F69" w:rsidRPr="004F2122">
        <w:rPr>
          <w:rFonts w:ascii="Arial" w:hAnsi="Arial" w:cs="Arial"/>
          <w:color w:val="333333"/>
        </w:rPr>
        <w:t xml:space="preserve"> </w:t>
      </w:r>
      <w:r w:rsidR="00736A2F" w:rsidRPr="004F2122">
        <w:rPr>
          <w:rFonts w:ascii="Arial" w:hAnsi="Arial" w:cs="Arial"/>
          <w:color w:val="333333"/>
        </w:rPr>
        <w:t xml:space="preserve">U.S. concerns from the </w:t>
      </w:r>
      <w:r w:rsidR="00B13F69" w:rsidRPr="004F2122">
        <w:rPr>
          <w:rFonts w:ascii="Arial" w:hAnsi="Arial" w:cs="Arial"/>
          <w:color w:val="333333"/>
        </w:rPr>
        <w:t>Cold War are no longer relevant.</w:t>
      </w:r>
      <w:r w:rsidR="00D35DD9" w:rsidRPr="004F2122">
        <w:rPr>
          <w:rFonts w:ascii="Arial" w:hAnsi="Arial" w:cs="Arial"/>
          <w:color w:val="333333"/>
        </w:rPr>
        <w:t xml:space="preserve">  For example, fear of </w:t>
      </w:r>
      <w:r w:rsidR="00637192">
        <w:rPr>
          <w:rFonts w:ascii="Arial" w:hAnsi="Arial" w:cs="Arial"/>
          <w:color w:val="333333"/>
        </w:rPr>
        <w:t>c</w:t>
      </w:r>
      <w:r w:rsidR="00D35DD9" w:rsidRPr="004F2122">
        <w:rPr>
          <w:rFonts w:ascii="Arial" w:hAnsi="Arial" w:cs="Arial"/>
          <w:color w:val="333333"/>
        </w:rPr>
        <w:t>ommunism spreading throughout the region.</w:t>
      </w:r>
    </w:p>
    <w:p w:rsidR="00506F7A" w:rsidRPr="004F2122" w:rsidRDefault="00E25C14" w:rsidP="004F2122">
      <w:pPr>
        <w:spacing w:after="300"/>
        <w:rPr>
          <w:rFonts w:ascii="Arial" w:hAnsi="Arial" w:cs="Arial"/>
          <w:color w:val="333333"/>
        </w:rPr>
      </w:pPr>
      <w:r w:rsidRPr="004F2122">
        <w:rPr>
          <w:rFonts w:ascii="Arial" w:hAnsi="Arial" w:cs="Arial"/>
          <w:color w:val="333333"/>
        </w:rPr>
        <w:t xml:space="preserve">Removing the embargo and travel ban </w:t>
      </w:r>
      <w:r w:rsidR="006C563C" w:rsidRPr="004F2122">
        <w:rPr>
          <w:rFonts w:ascii="Arial" w:hAnsi="Arial" w:cs="Arial"/>
          <w:color w:val="333333"/>
        </w:rPr>
        <w:t>will increase trade between the U.S. and Cuba, producing economic benefits for both countries.</w:t>
      </w:r>
    </w:p>
    <w:p w:rsidR="00506F7A" w:rsidRPr="004F2122" w:rsidRDefault="00E408CB" w:rsidP="004F2122">
      <w:pPr>
        <w:spacing w:after="300"/>
        <w:rPr>
          <w:rFonts w:ascii="Arial" w:hAnsi="Arial" w:cs="Arial"/>
          <w:lang w:val="en"/>
        </w:rPr>
      </w:pPr>
      <w:r w:rsidRPr="004F2122">
        <w:rPr>
          <w:rFonts w:ascii="Arial" w:hAnsi="Arial" w:cs="Arial"/>
          <w:lang w:val="en"/>
        </w:rPr>
        <w:t xml:space="preserve">Cuba is not a </w:t>
      </w:r>
      <w:r w:rsidR="00D35DD9" w:rsidRPr="004F2122">
        <w:rPr>
          <w:rFonts w:ascii="Arial" w:hAnsi="Arial" w:cs="Arial"/>
          <w:lang w:val="en"/>
        </w:rPr>
        <w:t xml:space="preserve">significant </w:t>
      </w:r>
      <w:r w:rsidRPr="004F2122">
        <w:rPr>
          <w:rFonts w:ascii="Arial" w:hAnsi="Arial" w:cs="Arial"/>
          <w:lang w:val="en"/>
        </w:rPr>
        <w:t>military threat to the U.S or its allies in the area.</w:t>
      </w:r>
    </w:p>
    <w:p w:rsidR="00E408CB" w:rsidRPr="004F2122" w:rsidRDefault="008C7C49" w:rsidP="004F2122">
      <w:pPr>
        <w:spacing w:after="300"/>
        <w:rPr>
          <w:rFonts w:ascii="Arial" w:hAnsi="Arial" w:cs="Arial"/>
          <w:lang w:val="en"/>
        </w:rPr>
      </w:pPr>
      <w:r w:rsidRPr="004F2122">
        <w:rPr>
          <w:rFonts w:ascii="Arial" w:hAnsi="Arial" w:cs="Arial"/>
          <w:lang w:val="en"/>
        </w:rPr>
        <w:t>The embargo</w:t>
      </w:r>
      <w:r w:rsidR="00EF51A0" w:rsidRPr="004F2122">
        <w:rPr>
          <w:rFonts w:ascii="Arial" w:hAnsi="Arial" w:cs="Arial"/>
          <w:lang w:val="en"/>
        </w:rPr>
        <w:t xml:space="preserve"> does </w:t>
      </w:r>
      <w:r w:rsidRPr="004F2122">
        <w:rPr>
          <w:rFonts w:ascii="Arial" w:hAnsi="Arial" w:cs="Arial"/>
          <w:lang w:val="en"/>
        </w:rPr>
        <w:t xml:space="preserve">not </w:t>
      </w:r>
      <w:r w:rsidR="00EF51A0" w:rsidRPr="004F2122">
        <w:rPr>
          <w:rFonts w:ascii="Arial" w:hAnsi="Arial" w:cs="Arial"/>
          <w:lang w:val="en"/>
        </w:rPr>
        <w:t>harm the government, as intended, but rather the Cuban people.</w:t>
      </w:r>
    </w:p>
    <w:p w:rsidR="008C7C49" w:rsidRPr="004F2122" w:rsidRDefault="00D84542" w:rsidP="004F2122">
      <w:pPr>
        <w:spacing w:after="300"/>
        <w:rPr>
          <w:rFonts w:ascii="Arial" w:hAnsi="Arial" w:cs="Arial"/>
          <w:lang w:val="en"/>
        </w:rPr>
      </w:pPr>
      <w:r w:rsidRPr="004F2122">
        <w:rPr>
          <w:rFonts w:ascii="Arial" w:hAnsi="Arial" w:cs="Arial"/>
          <w:lang w:val="en"/>
        </w:rPr>
        <w:t>The annual United Nations vote indicates most of the world opposes the embargo.  Removal of the embargo will improve the United States’</w:t>
      </w:r>
      <w:r w:rsidR="00584322">
        <w:rPr>
          <w:rFonts w:ascii="Arial" w:hAnsi="Arial" w:cs="Arial"/>
          <w:lang w:val="en"/>
        </w:rPr>
        <w:t xml:space="preserve"> </w:t>
      </w:r>
      <w:r w:rsidRPr="004F2122">
        <w:rPr>
          <w:rFonts w:ascii="Arial" w:hAnsi="Arial" w:cs="Arial"/>
          <w:lang w:val="en"/>
        </w:rPr>
        <w:t>standing</w:t>
      </w:r>
      <w:r w:rsidR="00584322">
        <w:rPr>
          <w:rFonts w:ascii="Arial" w:hAnsi="Arial" w:cs="Arial"/>
          <w:lang w:val="en"/>
        </w:rPr>
        <w:t xml:space="preserve"> in the international community</w:t>
      </w:r>
      <w:r w:rsidRPr="004F2122">
        <w:rPr>
          <w:rFonts w:ascii="Arial" w:hAnsi="Arial" w:cs="Arial"/>
          <w:lang w:val="en"/>
        </w:rPr>
        <w:t>.</w:t>
      </w:r>
    </w:p>
    <w:p w:rsidR="002856B0" w:rsidRPr="004F2122" w:rsidRDefault="002856B0" w:rsidP="004F2122">
      <w:pPr>
        <w:spacing w:after="300"/>
        <w:rPr>
          <w:rFonts w:ascii="Arial" w:hAnsi="Arial" w:cs="Arial"/>
          <w:b/>
          <w:lang w:val="en"/>
        </w:rPr>
      </w:pPr>
      <w:r w:rsidRPr="004F2122">
        <w:rPr>
          <w:rFonts w:ascii="Arial" w:hAnsi="Arial" w:cs="Arial"/>
          <w:b/>
          <w:lang w:val="en"/>
        </w:rPr>
        <w:t>Cons:</w:t>
      </w:r>
    </w:p>
    <w:p w:rsidR="009A0423" w:rsidRPr="009A0423" w:rsidRDefault="00B9741F" w:rsidP="00295D8E">
      <w:pPr>
        <w:spacing w:after="300"/>
        <w:rPr>
          <w:rStyle w:val="apple-converted-space"/>
          <w:rFonts w:ascii="Arial" w:hAnsi="Arial" w:cs="Arial"/>
          <w:color w:val="000000"/>
          <w:shd w:val="clear" w:color="auto" w:fill="FFFFFF"/>
        </w:rPr>
      </w:pPr>
      <w:r w:rsidRPr="009A0423">
        <w:rPr>
          <w:rStyle w:val="apple-converted-space"/>
          <w:rFonts w:ascii="Arial" w:hAnsi="Arial" w:cs="Arial"/>
          <w:color w:val="000000"/>
          <w:shd w:val="clear" w:color="auto" w:fill="FFFFFF"/>
        </w:rPr>
        <w:t xml:space="preserve">Cuba has not met the </w:t>
      </w:r>
      <w:r w:rsidR="00584322">
        <w:rPr>
          <w:rStyle w:val="apple-converted-space"/>
          <w:rFonts w:ascii="Arial" w:hAnsi="Arial" w:cs="Arial"/>
          <w:color w:val="000000"/>
          <w:shd w:val="clear" w:color="auto" w:fill="FFFFFF"/>
        </w:rPr>
        <w:t>legislative conditions required to lift the embargo</w:t>
      </w:r>
      <w:r w:rsidRPr="009A0423">
        <w:rPr>
          <w:rStyle w:val="apple-converted-space"/>
          <w:rFonts w:ascii="Arial" w:hAnsi="Arial" w:cs="Arial"/>
          <w:color w:val="000000"/>
          <w:shd w:val="clear" w:color="auto" w:fill="FFFFFF"/>
        </w:rPr>
        <w:t>.</w:t>
      </w:r>
      <w:r w:rsidR="009A0423" w:rsidRPr="009A0423">
        <w:rPr>
          <w:rStyle w:val="apple-converted-space"/>
          <w:rFonts w:ascii="Arial" w:hAnsi="Arial" w:cs="Arial"/>
          <w:color w:val="000000"/>
          <w:shd w:val="clear" w:color="auto" w:fill="FFFFFF"/>
        </w:rPr>
        <w:t xml:space="preserve">  Examples of these conditions are legalizing political acti</w:t>
      </w:r>
      <w:r w:rsidR="0037759C">
        <w:rPr>
          <w:rStyle w:val="apple-converted-space"/>
          <w:rFonts w:ascii="Arial" w:hAnsi="Arial" w:cs="Arial"/>
          <w:color w:val="000000"/>
          <w:shd w:val="clear" w:color="auto" w:fill="FFFFFF"/>
        </w:rPr>
        <w:t>vities, recognizing human rights, and holding free and fair elections.</w:t>
      </w:r>
    </w:p>
    <w:p w:rsidR="00A33956" w:rsidRPr="000D4EC0" w:rsidRDefault="00DC3C69" w:rsidP="004F2122">
      <w:pPr>
        <w:spacing w:after="300"/>
        <w:rPr>
          <w:rFonts w:ascii="Arial" w:hAnsi="Arial" w:cs="Arial"/>
          <w:lang w:val="en"/>
        </w:rPr>
      </w:pPr>
      <w:r w:rsidRPr="000D4EC0">
        <w:rPr>
          <w:rFonts w:ascii="Arial" w:hAnsi="Arial" w:cs="Arial"/>
          <w:lang w:val="en"/>
        </w:rPr>
        <w:t xml:space="preserve">The embargo </w:t>
      </w:r>
      <w:r w:rsidR="000D4EC0" w:rsidRPr="000D4EC0">
        <w:rPr>
          <w:rFonts w:ascii="Arial" w:hAnsi="Arial" w:cs="Arial"/>
          <w:lang w:val="en"/>
        </w:rPr>
        <w:t xml:space="preserve">provides </w:t>
      </w:r>
      <w:r w:rsidRPr="000D4EC0">
        <w:rPr>
          <w:rFonts w:ascii="Arial" w:hAnsi="Arial" w:cs="Arial"/>
          <w:lang w:val="en"/>
        </w:rPr>
        <w:t>the U</w:t>
      </w:r>
      <w:r w:rsidR="000D4EC0" w:rsidRPr="000D4EC0">
        <w:rPr>
          <w:rFonts w:ascii="Arial" w:hAnsi="Arial" w:cs="Arial"/>
          <w:lang w:val="en"/>
        </w:rPr>
        <w:t xml:space="preserve">.S. with leverage </w:t>
      </w:r>
      <w:r w:rsidRPr="000D4EC0">
        <w:rPr>
          <w:rFonts w:ascii="Arial" w:hAnsi="Arial" w:cs="Arial"/>
          <w:lang w:val="en"/>
        </w:rPr>
        <w:t xml:space="preserve">to </w:t>
      </w:r>
      <w:r w:rsidR="000D4EC0" w:rsidRPr="000D4EC0">
        <w:rPr>
          <w:rFonts w:ascii="Arial" w:hAnsi="Arial" w:cs="Arial"/>
          <w:lang w:val="en"/>
        </w:rPr>
        <w:t>pressure Cuba</w:t>
      </w:r>
      <w:r w:rsidRPr="000D4EC0">
        <w:rPr>
          <w:rFonts w:ascii="Arial" w:hAnsi="Arial" w:cs="Arial"/>
          <w:lang w:val="en"/>
        </w:rPr>
        <w:t xml:space="preserve"> to improve human rights</w:t>
      </w:r>
      <w:r w:rsidR="00584322">
        <w:rPr>
          <w:rFonts w:ascii="Arial" w:hAnsi="Arial" w:cs="Arial"/>
          <w:lang w:val="en"/>
        </w:rPr>
        <w:t xml:space="preserve"> and adopt democratic reforms</w:t>
      </w:r>
      <w:r w:rsidRPr="000D4EC0">
        <w:rPr>
          <w:rFonts w:ascii="Arial" w:hAnsi="Arial" w:cs="Arial"/>
          <w:lang w:val="en"/>
        </w:rPr>
        <w:t>.</w:t>
      </w:r>
    </w:p>
    <w:p w:rsidR="00584322" w:rsidRPr="00B3035E" w:rsidRDefault="00584322" w:rsidP="00584322">
      <w:pPr>
        <w:rPr>
          <w:rFonts w:ascii="Arial" w:hAnsi="Arial" w:cs="Arial"/>
          <w:lang w:val="en"/>
        </w:rPr>
      </w:pPr>
      <w:r w:rsidRPr="00B3035E">
        <w:rPr>
          <w:rFonts w:ascii="Arial" w:hAnsi="Arial" w:cs="Arial"/>
          <w:lang w:val="en"/>
        </w:rPr>
        <w:t>Cuba has supported acts of terrorism.</w:t>
      </w:r>
    </w:p>
    <w:p w:rsidR="00584322" w:rsidRDefault="00584322" w:rsidP="004F2122">
      <w:pPr>
        <w:rPr>
          <w:rFonts w:ascii="Arial" w:hAnsi="Arial" w:cs="Arial"/>
          <w:lang w:val="en"/>
        </w:rPr>
      </w:pPr>
    </w:p>
    <w:p w:rsidR="009A0423" w:rsidRPr="009A0423" w:rsidRDefault="001F7E01" w:rsidP="004F2122">
      <w:pPr>
        <w:rPr>
          <w:rFonts w:ascii="Arial" w:hAnsi="Arial" w:cs="Arial"/>
          <w:lang w:val="en"/>
        </w:rPr>
      </w:pPr>
      <w:r w:rsidRPr="009A0423">
        <w:rPr>
          <w:rFonts w:ascii="Arial" w:hAnsi="Arial" w:cs="Arial"/>
          <w:lang w:val="en"/>
        </w:rPr>
        <w:t xml:space="preserve">The </w:t>
      </w:r>
      <w:r w:rsidR="009A0423" w:rsidRPr="009A0423">
        <w:rPr>
          <w:rFonts w:ascii="Arial" w:hAnsi="Arial" w:cs="Arial"/>
          <w:lang w:val="en"/>
        </w:rPr>
        <w:t>U.S. should not change its policy until it knows who will succeed Raul Castro.</w:t>
      </w:r>
    </w:p>
    <w:p w:rsidR="001F7E01" w:rsidRPr="004F2122" w:rsidRDefault="001F7E01" w:rsidP="004F2122">
      <w:pPr>
        <w:rPr>
          <w:rFonts w:ascii="Arial" w:hAnsi="Arial" w:cs="Arial"/>
          <w:b/>
          <w:bCs/>
          <w:color w:val="000000"/>
          <w:shd w:val="clear" w:color="auto" w:fill="FFFFFF"/>
        </w:rPr>
      </w:pPr>
    </w:p>
    <w:p w:rsidR="00DC3C69" w:rsidRDefault="00DC3C69" w:rsidP="004F2122">
      <w:pPr>
        <w:rPr>
          <w:rFonts w:ascii="Arial" w:hAnsi="Arial" w:cs="Arial"/>
          <w:b/>
          <w:lang w:val="en"/>
        </w:rPr>
      </w:pPr>
    </w:p>
    <w:p w:rsidR="00584322" w:rsidRPr="004F2122" w:rsidRDefault="00584322" w:rsidP="004F2122">
      <w:pPr>
        <w:rPr>
          <w:rFonts w:ascii="Arial" w:hAnsi="Arial" w:cs="Arial"/>
          <w:b/>
          <w:lang w:val="en"/>
        </w:rPr>
      </w:pPr>
    </w:p>
    <w:p w:rsidR="00D45FCF" w:rsidRPr="004F2122" w:rsidRDefault="00AE063E" w:rsidP="004F2122">
      <w:pPr>
        <w:spacing w:after="300"/>
        <w:rPr>
          <w:rFonts w:ascii="Arial" w:hAnsi="Arial" w:cs="Arial"/>
          <w:b/>
          <w:lang w:val="en"/>
        </w:rPr>
      </w:pPr>
      <w:r w:rsidRPr="004F2122">
        <w:rPr>
          <w:rFonts w:ascii="Arial" w:hAnsi="Arial" w:cs="Arial"/>
          <w:b/>
          <w:lang w:val="en"/>
        </w:rPr>
        <w:lastRenderedPageBreak/>
        <w:t>Details</w:t>
      </w:r>
      <w:r w:rsidR="008665DF" w:rsidRPr="004F2122">
        <w:rPr>
          <w:rFonts w:ascii="Arial" w:hAnsi="Arial" w:cs="Arial"/>
          <w:b/>
          <w:lang w:val="en"/>
        </w:rPr>
        <w:t>:</w:t>
      </w:r>
    </w:p>
    <w:p w:rsidR="008A73D1" w:rsidRDefault="008A73D1" w:rsidP="008A73D1">
      <w:pPr>
        <w:pStyle w:val="ListParagraph"/>
        <w:tabs>
          <w:tab w:val="left" w:pos="6255"/>
        </w:tabs>
        <w:spacing w:after="300" w:line="300" w:lineRule="atLeast"/>
        <w:ind w:left="0"/>
        <w:rPr>
          <w:rFonts w:ascii="Arial" w:hAnsi="Arial" w:cs="Arial"/>
          <w:lang w:val="en"/>
        </w:rPr>
      </w:pPr>
      <w:r w:rsidRPr="008A73D1">
        <w:rPr>
          <w:rFonts w:ascii="Arial" w:hAnsi="Arial" w:cs="Arial"/>
          <w:lang w:val="en"/>
        </w:rPr>
        <w:t>The U.S. State Department will conduct a review to determine if Cuba should be removed from the Department’s list of state sponsors of terrorism.  This</w:t>
      </w:r>
      <w:r w:rsidR="002C7D69">
        <w:rPr>
          <w:rFonts w:ascii="Arial" w:hAnsi="Arial" w:cs="Arial"/>
          <w:lang w:val="en"/>
        </w:rPr>
        <w:t xml:space="preserve"> review, which is to be completed within 6 months, </w:t>
      </w:r>
      <w:r w:rsidRPr="008A73D1">
        <w:rPr>
          <w:rFonts w:ascii="Arial" w:hAnsi="Arial" w:cs="Arial"/>
          <w:lang w:val="en"/>
        </w:rPr>
        <w:t>will consider whether Cuba has supported international terrorism over the past year and whether it has renounced the use of terrorism.</w:t>
      </w:r>
      <w:r>
        <w:rPr>
          <w:rFonts w:ascii="Arial" w:hAnsi="Arial" w:cs="Arial"/>
          <w:lang w:val="en"/>
        </w:rPr>
        <w:t xml:space="preserve">  If the State Department recommends Cuba’s removal from the list, the President must approve the recommendation before removal occurs.  Removal of Cuba from this terrorism list is required before complete removal of the trade embargo will occur.</w:t>
      </w:r>
    </w:p>
    <w:p w:rsidR="008A73D1" w:rsidRDefault="008A73D1" w:rsidP="000D352E">
      <w:pPr>
        <w:pStyle w:val="ListParagraph"/>
        <w:tabs>
          <w:tab w:val="left" w:pos="6255"/>
        </w:tabs>
        <w:spacing w:after="300" w:line="300" w:lineRule="atLeast"/>
        <w:ind w:left="0"/>
        <w:rPr>
          <w:rFonts w:ascii="Arial" w:hAnsi="Arial" w:cs="Arial"/>
          <w:lang w:val="en"/>
        </w:rPr>
      </w:pPr>
    </w:p>
    <w:p w:rsidR="000D352E" w:rsidRDefault="007F643A" w:rsidP="000D352E">
      <w:pPr>
        <w:pStyle w:val="ListParagraph"/>
        <w:tabs>
          <w:tab w:val="left" w:pos="6255"/>
        </w:tabs>
        <w:spacing w:after="300" w:line="300" w:lineRule="atLeast"/>
        <w:ind w:left="0"/>
        <w:rPr>
          <w:rFonts w:ascii="Arial" w:hAnsi="Arial" w:cs="Arial"/>
          <w:lang w:val="en"/>
        </w:rPr>
      </w:pPr>
      <w:r>
        <w:rPr>
          <w:rFonts w:ascii="Arial" w:hAnsi="Arial" w:cs="Arial"/>
          <w:lang w:val="en"/>
        </w:rPr>
        <w:t xml:space="preserve">Previous </w:t>
      </w:r>
      <w:r w:rsidR="004F2122">
        <w:rPr>
          <w:rFonts w:ascii="Arial" w:hAnsi="Arial" w:cs="Arial"/>
          <w:lang w:val="en"/>
        </w:rPr>
        <w:t xml:space="preserve">legislation </w:t>
      </w:r>
      <w:r>
        <w:rPr>
          <w:rFonts w:ascii="Arial" w:hAnsi="Arial" w:cs="Arial"/>
          <w:lang w:val="en"/>
        </w:rPr>
        <w:t xml:space="preserve">that contains </w:t>
      </w:r>
      <w:r w:rsidR="004F2122">
        <w:rPr>
          <w:rFonts w:ascii="Arial" w:hAnsi="Arial" w:cs="Arial"/>
          <w:lang w:val="en"/>
        </w:rPr>
        <w:t>requirements to remove t</w:t>
      </w:r>
      <w:r>
        <w:rPr>
          <w:rFonts w:ascii="Arial" w:hAnsi="Arial" w:cs="Arial"/>
          <w:lang w:val="en"/>
        </w:rPr>
        <w:t>he embargo will be amended to remove these requirements.</w:t>
      </w:r>
    </w:p>
    <w:p w:rsidR="007F643A" w:rsidRDefault="007F643A" w:rsidP="000D352E">
      <w:pPr>
        <w:pStyle w:val="ListParagraph"/>
        <w:tabs>
          <w:tab w:val="left" w:pos="6255"/>
        </w:tabs>
        <w:spacing w:after="300" w:line="300" w:lineRule="atLeast"/>
        <w:ind w:left="0"/>
        <w:rPr>
          <w:rFonts w:ascii="Arial" w:hAnsi="Arial" w:cs="Arial"/>
          <w:lang w:val="en"/>
        </w:rPr>
      </w:pPr>
    </w:p>
    <w:p w:rsidR="00130FBC" w:rsidRDefault="00130FBC" w:rsidP="00130FBC">
      <w:pPr>
        <w:pStyle w:val="ListParagraph"/>
        <w:tabs>
          <w:tab w:val="left" w:pos="6255"/>
        </w:tabs>
        <w:spacing w:after="300" w:line="300" w:lineRule="atLeast"/>
        <w:ind w:left="0"/>
        <w:rPr>
          <w:rFonts w:ascii="Arial" w:hAnsi="Arial" w:cs="Arial"/>
          <w:lang w:val="en"/>
        </w:rPr>
      </w:pPr>
      <w:r>
        <w:rPr>
          <w:rFonts w:ascii="Arial" w:hAnsi="Arial" w:cs="Arial"/>
          <w:lang w:val="en"/>
        </w:rPr>
        <w:t>Diplomatic relations between the U.S. and Cuba will be re-established and sufficient funding will be provided to establish an embassy in Cuba.</w:t>
      </w:r>
    </w:p>
    <w:p w:rsidR="00130FBC" w:rsidRDefault="00130FBC" w:rsidP="000D352E">
      <w:pPr>
        <w:pStyle w:val="ListParagraph"/>
        <w:tabs>
          <w:tab w:val="left" w:pos="6255"/>
        </w:tabs>
        <w:spacing w:after="300" w:line="300" w:lineRule="atLeast"/>
        <w:ind w:left="0"/>
        <w:rPr>
          <w:rFonts w:ascii="Arial" w:hAnsi="Arial" w:cs="Arial"/>
          <w:lang w:val="en"/>
        </w:rPr>
      </w:pPr>
    </w:p>
    <w:p w:rsidR="00130FBC" w:rsidRDefault="00130FBC" w:rsidP="00130FBC">
      <w:pPr>
        <w:pStyle w:val="ListParagraph"/>
        <w:tabs>
          <w:tab w:val="left" w:pos="6255"/>
        </w:tabs>
        <w:spacing w:after="300" w:line="300" w:lineRule="atLeast"/>
        <w:ind w:left="0"/>
        <w:rPr>
          <w:rFonts w:ascii="Arial" w:hAnsi="Arial" w:cs="Arial"/>
          <w:lang w:val="en"/>
        </w:rPr>
      </w:pPr>
      <w:r>
        <w:rPr>
          <w:rFonts w:ascii="Arial" w:hAnsi="Arial" w:cs="Arial"/>
          <w:lang w:val="en"/>
        </w:rPr>
        <w:t xml:space="preserve">Negotiations with Cuba </w:t>
      </w:r>
      <w:r w:rsidR="00584322">
        <w:rPr>
          <w:rFonts w:ascii="Arial" w:hAnsi="Arial" w:cs="Arial"/>
          <w:lang w:val="en"/>
        </w:rPr>
        <w:t xml:space="preserve">about the removal of the trade embargo </w:t>
      </w:r>
      <w:r>
        <w:rPr>
          <w:rFonts w:ascii="Arial" w:hAnsi="Arial" w:cs="Arial"/>
          <w:lang w:val="en"/>
        </w:rPr>
        <w:t>will include an expectation of a commitment by Cuba to improve its human rights policies and to adopt democratic reforms, as conditions for removal of the trade embargo.</w:t>
      </w:r>
    </w:p>
    <w:p w:rsidR="00130FBC" w:rsidRDefault="00130FBC" w:rsidP="000D352E">
      <w:pPr>
        <w:pStyle w:val="ListParagraph"/>
        <w:tabs>
          <w:tab w:val="left" w:pos="6255"/>
        </w:tabs>
        <w:spacing w:after="300" w:line="300" w:lineRule="atLeast"/>
        <w:ind w:left="0"/>
        <w:rPr>
          <w:rFonts w:ascii="Arial" w:hAnsi="Arial" w:cs="Arial"/>
          <w:lang w:val="en"/>
        </w:rPr>
      </w:pPr>
    </w:p>
    <w:p w:rsidR="007F643A" w:rsidRDefault="00297FD9" w:rsidP="000D352E">
      <w:pPr>
        <w:pStyle w:val="ListParagraph"/>
        <w:tabs>
          <w:tab w:val="left" w:pos="6255"/>
        </w:tabs>
        <w:spacing w:after="300" w:line="300" w:lineRule="atLeast"/>
        <w:ind w:left="0"/>
        <w:rPr>
          <w:rFonts w:ascii="Arial" w:hAnsi="Arial" w:cs="Arial"/>
          <w:lang w:val="en"/>
        </w:rPr>
      </w:pPr>
      <w:r>
        <w:rPr>
          <w:rFonts w:ascii="Arial" w:hAnsi="Arial" w:cs="Arial"/>
          <w:lang w:val="en"/>
        </w:rPr>
        <w:t>Removal of the embargo will occur in phases so as to not overwhelm Cuba’s economy and government.</w:t>
      </w:r>
    </w:p>
    <w:p w:rsidR="002D5B98" w:rsidRDefault="002D5B98" w:rsidP="000D352E">
      <w:pPr>
        <w:pStyle w:val="ListParagraph"/>
        <w:tabs>
          <w:tab w:val="left" w:pos="6255"/>
        </w:tabs>
        <w:spacing w:after="300" w:line="300" w:lineRule="atLeast"/>
        <w:ind w:left="0"/>
        <w:rPr>
          <w:rFonts w:ascii="Arial" w:hAnsi="Arial" w:cs="Arial"/>
          <w:lang w:val="en"/>
        </w:rPr>
      </w:pPr>
    </w:p>
    <w:p w:rsidR="002C7D69" w:rsidRDefault="002C7D69" w:rsidP="002C7D69">
      <w:pPr>
        <w:pStyle w:val="ListParagraph"/>
        <w:tabs>
          <w:tab w:val="left" w:pos="6255"/>
        </w:tabs>
        <w:spacing w:after="300" w:line="300" w:lineRule="atLeast"/>
        <w:ind w:left="0"/>
        <w:rPr>
          <w:rFonts w:ascii="Arial" w:hAnsi="Arial" w:cs="Arial"/>
          <w:lang w:val="en"/>
        </w:rPr>
      </w:pPr>
      <w:r>
        <w:rPr>
          <w:rFonts w:ascii="Arial" w:hAnsi="Arial" w:cs="Arial"/>
          <w:lang w:val="en"/>
        </w:rPr>
        <w:t>Cuba will no longer be required to pay cash for products it purchases.</w:t>
      </w:r>
    </w:p>
    <w:p w:rsidR="002D5B98" w:rsidRDefault="002D5B98" w:rsidP="000D352E">
      <w:pPr>
        <w:pStyle w:val="ListParagraph"/>
        <w:tabs>
          <w:tab w:val="left" w:pos="6255"/>
        </w:tabs>
        <w:spacing w:after="300" w:line="300" w:lineRule="atLeast"/>
        <w:ind w:left="0"/>
        <w:rPr>
          <w:rFonts w:ascii="Arial" w:hAnsi="Arial" w:cs="Arial"/>
          <w:lang w:val="en"/>
        </w:rPr>
      </w:pPr>
    </w:p>
    <w:sectPr w:rsidR="002D5B98" w:rsidSect="00E244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48" w:rsidRDefault="00206848" w:rsidP="003F1F85">
      <w:r>
        <w:separator/>
      </w:r>
    </w:p>
  </w:endnote>
  <w:endnote w:type="continuationSeparator" w:id="0">
    <w:p w:rsidR="00206848" w:rsidRDefault="00206848" w:rsidP="003F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9B" w:rsidRDefault="00C7420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Pr>
        <w:rFonts w:asciiTheme="majorHAnsi" w:eastAsiaTheme="majorEastAsia" w:hAnsiTheme="majorHAnsi" w:cstheme="majorBidi"/>
        <w:noProof/>
      </w:rPr>
      <w:t>CCC-Bill to remove trade embargo from Cuba 1-27-15</w:t>
    </w:r>
    <w:r>
      <w:rPr>
        <w:rFonts w:asciiTheme="majorHAnsi" w:eastAsiaTheme="majorEastAsia" w:hAnsiTheme="majorHAnsi" w:cstheme="majorBidi"/>
      </w:rPr>
      <w:fldChar w:fldCharType="end"/>
    </w:r>
    <w:r>
      <w:rPr>
        <w:rFonts w:asciiTheme="majorHAnsi" w:eastAsiaTheme="majorEastAsia" w:hAnsiTheme="majorHAnsi" w:cstheme="majorBidi"/>
      </w:rPr>
      <w:tab/>
    </w:r>
    <w:r w:rsidR="00CC719B">
      <w:rPr>
        <w:rFonts w:asciiTheme="majorHAnsi" w:eastAsiaTheme="majorEastAsia" w:hAnsiTheme="majorHAnsi" w:cstheme="majorBidi"/>
      </w:rPr>
      <w:t xml:space="preserve">Page </w:t>
    </w:r>
    <w:r w:rsidR="00CC719B">
      <w:rPr>
        <w:rFonts w:eastAsiaTheme="minorEastAsia"/>
      </w:rPr>
      <w:fldChar w:fldCharType="begin"/>
    </w:r>
    <w:r w:rsidR="00CC719B">
      <w:instrText xml:space="preserve"> PAGE   \* MERGEFORMAT </w:instrText>
    </w:r>
    <w:r w:rsidR="00CC719B">
      <w:rPr>
        <w:rFonts w:eastAsiaTheme="minorEastAsia"/>
      </w:rPr>
      <w:fldChar w:fldCharType="separate"/>
    </w:r>
    <w:r w:rsidRPr="00C74205">
      <w:rPr>
        <w:rFonts w:asciiTheme="majorHAnsi" w:eastAsiaTheme="majorEastAsia" w:hAnsiTheme="majorHAnsi" w:cstheme="majorBidi"/>
        <w:noProof/>
      </w:rPr>
      <w:t>1</w:t>
    </w:r>
    <w:r w:rsidR="00CC719B">
      <w:rPr>
        <w:rFonts w:asciiTheme="majorHAnsi" w:eastAsiaTheme="majorEastAsia" w:hAnsiTheme="majorHAnsi" w:cstheme="majorBidi"/>
        <w:noProof/>
      </w:rPr>
      <w:fldChar w:fldCharType="end"/>
    </w:r>
  </w:p>
  <w:p w:rsidR="00D45FCF" w:rsidRDefault="00D45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48" w:rsidRDefault="00206848" w:rsidP="003F1F85">
      <w:r>
        <w:separator/>
      </w:r>
    </w:p>
  </w:footnote>
  <w:footnote w:type="continuationSeparator" w:id="0">
    <w:p w:rsidR="00206848" w:rsidRDefault="00206848" w:rsidP="003F1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CF" w:rsidRDefault="00D45FCF" w:rsidP="00D45FCF">
    <w:pPr>
      <w:jc w:val="center"/>
      <w:rPr>
        <w:rFonts w:ascii="Arial" w:hAnsi="Arial" w:cs="Arial"/>
        <w:b/>
        <w:sz w:val="28"/>
        <w:szCs w:val="28"/>
      </w:rPr>
    </w:pPr>
    <w:r w:rsidRPr="003E36B4">
      <w:rPr>
        <w:rFonts w:ascii="Arial" w:hAnsi="Arial" w:cs="Arial"/>
        <w:b/>
        <w:sz w:val="28"/>
        <w:szCs w:val="28"/>
      </w:rPr>
      <w:t xml:space="preserve">Cyber </w:t>
    </w:r>
    <w:r>
      <w:rPr>
        <w:rFonts w:ascii="Arial" w:hAnsi="Arial" w:cs="Arial"/>
        <w:b/>
        <w:sz w:val="28"/>
        <w:szCs w:val="28"/>
      </w:rPr>
      <w:t>Congress</w:t>
    </w:r>
    <w:r w:rsidRPr="003E36B4">
      <w:rPr>
        <w:rFonts w:ascii="Arial" w:hAnsi="Arial" w:cs="Arial"/>
        <w:b/>
        <w:sz w:val="28"/>
        <w:szCs w:val="28"/>
      </w:rPr>
      <w:t>-</w:t>
    </w:r>
    <w:r>
      <w:rPr>
        <w:rFonts w:ascii="Arial" w:hAnsi="Arial" w:cs="Arial"/>
        <w:b/>
        <w:sz w:val="28"/>
        <w:szCs w:val="28"/>
      </w:rPr>
      <w:t xml:space="preserve"> (House/Senate) </w:t>
    </w:r>
    <w:r w:rsidRPr="003E36B4">
      <w:rPr>
        <w:rFonts w:ascii="Arial" w:hAnsi="Arial" w:cs="Arial"/>
        <w:b/>
        <w:sz w:val="28"/>
        <w:szCs w:val="28"/>
      </w:rPr>
      <w:t xml:space="preserve">Committee Version  </w:t>
    </w:r>
  </w:p>
  <w:p w:rsidR="00D45FCF" w:rsidRPr="007D1761" w:rsidRDefault="007D1761" w:rsidP="007D1761">
    <w:pPr>
      <w:pBdr>
        <w:bottom w:val="single" w:sz="6" w:space="1" w:color="auto"/>
      </w:pBdr>
      <w:jc w:val="center"/>
      <w:rPr>
        <w:rFonts w:ascii="Arial" w:hAnsi="Arial" w:cs="Arial"/>
      </w:rPr>
    </w:pPr>
    <w:r>
      <w:rPr>
        <w:rFonts w:ascii="Arial" w:hAnsi="Arial" w:cs="Arial"/>
      </w:rPr>
      <w:t>PROPOSED LEGISLATION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4E1B"/>
    <w:multiLevelType w:val="hybridMultilevel"/>
    <w:tmpl w:val="7338A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C72D3"/>
    <w:multiLevelType w:val="hybridMultilevel"/>
    <w:tmpl w:val="E88A8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16919"/>
    <w:multiLevelType w:val="hybridMultilevel"/>
    <w:tmpl w:val="E6389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45017"/>
    <w:multiLevelType w:val="hybridMultilevel"/>
    <w:tmpl w:val="1F845E5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ECED99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A60647"/>
    <w:multiLevelType w:val="hybridMultilevel"/>
    <w:tmpl w:val="9FC2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54706"/>
    <w:multiLevelType w:val="hybridMultilevel"/>
    <w:tmpl w:val="7FCA0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1A444A"/>
    <w:multiLevelType w:val="hybridMultilevel"/>
    <w:tmpl w:val="19705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F6C92"/>
    <w:multiLevelType w:val="hybridMultilevel"/>
    <w:tmpl w:val="B596C0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DF7FB9"/>
    <w:multiLevelType w:val="hybridMultilevel"/>
    <w:tmpl w:val="67A2094E"/>
    <w:lvl w:ilvl="0" w:tplc="F2D21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1B5238"/>
    <w:multiLevelType w:val="hybridMultilevel"/>
    <w:tmpl w:val="F770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425B53"/>
    <w:multiLevelType w:val="hybridMultilevel"/>
    <w:tmpl w:val="CA328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EB482A"/>
    <w:multiLevelType w:val="hybridMultilevel"/>
    <w:tmpl w:val="EFEAA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57257E"/>
    <w:multiLevelType w:val="hybridMultilevel"/>
    <w:tmpl w:val="8DFA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9"/>
  </w:num>
  <w:num w:numId="5">
    <w:abstractNumId w:val="4"/>
  </w:num>
  <w:num w:numId="6">
    <w:abstractNumId w:val="5"/>
  </w:num>
  <w:num w:numId="7">
    <w:abstractNumId w:val="1"/>
  </w:num>
  <w:num w:numId="8">
    <w:abstractNumId w:val="8"/>
  </w:num>
  <w:num w:numId="9">
    <w:abstractNumId w:val="0"/>
  </w:num>
  <w:num w:numId="10">
    <w:abstractNumId w:val="11"/>
  </w:num>
  <w:num w:numId="11">
    <w:abstractNumId w:val="1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1F85"/>
    <w:rsid w:val="000571D2"/>
    <w:rsid w:val="00074701"/>
    <w:rsid w:val="00085871"/>
    <w:rsid w:val="000D352E"/>
    <w:rsid w:val="000D4EC0"/>
    <w:rsid w:val="000E67BB"/>
    <w:rsid w:val="0010511F"/>
    <w:rsid w:val="00130FBC"/>
    <w:rsid w:val="001428B0"/>
    <w:rsid w:val="00146199"/>
    <w:rsid w:val="0015439B"/>
    <w:rsid w:val="00156685"/>
    <w:rsid w:val="00170C55"/>
    <w:rsid w:val="00191577"/>
    <w:rsid w:val="00191A3C"/>
    <w:rsid w:val="001E0609"/>
    <w:rsid w:val="001E3F3F"/>
    <w:rsid w:val="001F7E01"/>
    <w:rsid w:val="00206848"/>
    <w:rsid w:val="00206F20"/>
    <w:rsid w:val="00234D86"/>
    <w:rsid w:val="00265FEE"/>
    <w:rsid w:val="002806EF"/>
    <w:rsid w:val="002856B0"/>
    <w:rsid w:val="00295D8E"/>
    <w:rsid w:val="00297FD9"/>
    <w:rsid w:val="002A127C"/>
    <w:rsid w:val="002A7A14"/>
    <w:rsid w:val="002C7D69"/>
    <w:rsid w:val="002D5B98"/>
    <w:rsid w:val="002E048E"/>
    <w:rsid w:val="002F6EAC"/>
    <w:rsid w:val="00302626"/>
    <w:rsid w:val="003771D0"/>
    <w:rsid w:val="0037759C"/>
    <w:rsid w:val="00390008"/>
    <w:rsid w:val="003C13F2"/>
    <w:rsid w:val="003C1434"/>
    <w:rsid w:val="003C361E"/>
    <w:rsid w:val="003C4989"/>
    <w:rsid w:val="003D35B1"/>
    <w:rsid w:val="003F1F85"/>
    <w:rsid w:val="003F3CB0"/>
    <w:rsid w:val="004340AB"/>
    <w:rsid w:val="00434A82"/>
    <w:rsid w:val="0043632D"/>
    <w:rsid w:val="0047109D"/>
    <w:rsid w:val="00476765"/>
    <w:rsid w:val="00480524"/>
    <w:rsid w:val="004924E1"/>
    <w:rsid w:val="004E774A"/>
    <w:rsid w:val="004F2122"/>
    <w:rsid w:val="00506D18"/>
    <w:rsid w:val="00506F7A"/>
    <w:rsid w:val="00564844"/>
    <w:rsid w:val="00564A74"/>
    <w:rsid w:val="00584322"/>
    <w:rsid w:val="0059396C"/>
    <w:rsid w:val="005C3594"/>
    <w:rsid w:val="005C4F15"/>
    <w:rsid w:val="005D61FF"/>
    <w:rsid w:val="005F609D"/>
    <w:rsid w:val="00627D1A"/>
    <w:rsid w:val="00637192"/>
    <w:rsid w:val="006535D6"/>
    <w:rsid w:val="00671A4E"/>
    <w:rsid w:val="006A3D69"/>
    <w:rsid w:val="006C2631"/>
    <w:rsid w:val="006C563C"/>
    <w:rsid w:val="006C7792"/>
    <w:rsid w:val="006D3081"/>
    <w:rsid w:val="00704DD6"/>
    <w:rsid w:val="007177AE"/>
    <w:rsid w:val="00736A2F"/>
    <w:rsid w:val="00774A65"/>
    <w:rsid w:val="00776A9B"/>
    <w:rsid w:val="007828FC"/>
    <w:rsid w:val="007A78F0"/>
    <w:rsid w:val="007B7C01"/>
    <w:rsid w:val="007C3E45"/>
    <w:rsid w:val="007D1761"/>
    <w:rsid w:val="007E54E4"/>
    <w:rsid w:val="007F1FBB"/>
    <w:rsid w:val="007F643A"/>
    <w:rsid w:val="00807123"/>
    <w:rsid w:val="008078BA"/>
    <w:rsid w:val="008377D5"/>
    <w:rsid w:val="00853139"/>
    <w:rsid w:val="008665DF"/>
    <w:rsid w:val="00894C41"/>
    <w:rsid w:val="00896A3E"/>
    <w:rsid w:val="008A73D1"/>
    <w:rsid w:val="008C7C49"/>
    <w:rsid w:val="008F542C"/>
    <w:rsid w:val="00900C9F"/>
    <w:rsid w:val="0093646D"/>
    <w:rsid w:val="00945020"/>
    <w:rsid w:val="009842A2"/>
    <w:rsid w:val="009943F8"/>
    <w:rsid w:val="00994D06"/>
    <w:rsid w:val="009A0423"/>
    <w:rsid w:val="009A1AD1"/>
    <w:rsid w:val="009B4A0B"/>
    <w:rsid w:val="009C43D9"/>
    <w:rsid w:val="009D49F2"/>
    <w:rsid w:val="00A33956"/>
    <w:rsid w:val="00A57A69"/>
    <w:rsid w:val="00A71714"/>
    <w:rsid w:val="00AB50EA"/>
    <w:rsid w:val="00AB52E1"/>
    <w:rsid w:val="00AC0ADA"/>
    <w:rsid w:val="00AE063E"/>
    <w:rsid w:val="00AE7630"/>
    <w:rsid w:val="00AF448C"/>
    <w:rsid w:val="00AF4DC1"/>
    <w:rsid w:val="00AF7901"/>
    <w:rsid w:val="00B13F69"/>
    <w:rsid w:val="00B275CA"/>
    <w:rsid w:val="00B3035E"/>
    <w:rsid w:val="00B8153B"/>
    <w:rsid w:val="00B96FDA"/>
    <w:rsid w:val="00B9741F"/>
    <w:rsid w:val="00BC281F"/>
    <w:rsid w:val="00BE488F"/>
    <w:rsid w:val="00BE74F9"/>
    <w:rsid w:val="00C02B37"/>
    <w:rsid w:val="00C3639E"/>
    <w:rsid w:val="00C36ADD"/>
    <w:rsid w:val="00C40ACB"/>
    <w:rsid w:val="00C55863"/>
    <w:rsid w:val="00C74205"/>
    <w:rsid w:val="00CA0B48"/>
    <w:rsid w:val="00CA6F54"/>
    <w:rsid w:val="00CC719B"/>
    <w:rsid w:val="00CD3C76"/>
    <w:rsid w:val="00CF40A5"/>
    <w:rsid w:val="00D02255"/>
    <w:rsid w:val="00D121F8"/>
    <w:rsid w:val="00D17093"/>
    <w:rsid w:val="00D33B9E"/>
    <w:rsid w:val="00D35DD9"/>
    <w:rsid w:val="00D45FCF"/>
    <w:rsid w:val="00D5186A"/>
    <w:rsid w:val="00D77536"/>
    <w:rsid w:val="00D84542"/>
    <w:rsid w:val="00DB1988"/>
    <w:rsid w:val="00DC3C69"/>
    <w:rsid w:val="00DD7DAB"/>
    <w:rsid w:val="00E0265A"/>
    <w:rsid w:val="00E2443A"/>
    <w:rsid w:val="00E25C14"/>
    <w:rsid w:val="00E408CB"/>
    <w:rsid w:val="00E51F1E"/>
    <w:rsid w:val="00E5635C"/>
    <w:rsid w:val="00E71633"/>
    <w:rsid w:val="00E718B7"/>
    <w:rsid w:val="00E9003D"/>
    <w:rsid w:val="00EB693B"/>
    <w:rsid w:val="00EB6C61"/>
    <w:rsid w:val="00EE0F57"/>
    <w:rsid w:val="00EF51A0"/>
    <w:rsid w:val="00EF553E"/>
    <w:rsid w:val="00F04772"/>
    <w:rsid w:val="00F31463"/>
    <w:rsid w:val="00F437D6"/>
    <w:rsid w:val="00F54487"/>
    <w:rsid w:val="00F5494D"/>
    <w:rsid w:val="00F64D56"/>
    <w:rsid w:val="00FB09E3"/>
    <w:rsid w:val="00FB19FD"/>
    <w:rsid w:val="00FD31FF"/>
    <w:rsid w:val="00FE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F8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F1F85"/>
  </w:style>
  <w:style w:type="paragraph" w:styleId="Footer">
    <w:name w:val="footer"/>
    <w:basedOn w:val="Normal"/>
    <w:link w:val="FooterChar"/>
    <w:uiPriority w:val="99"/>
    <w:unhideWhenUsed/>
    <w:rsid w:val="003F1F8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F1F85"/>
  </w:style>
  <w:style w:type="paragraph" w:styleId="NormalWeb">
    <w:name w:val="Normal (Web)"/>
    <w:basedOn w:val="Normal"/>
    <w:uiPriority w:val="99"/>
    <w:semiHidden/>
    <w:unhideWhenUsed/>
    <w:rsid w:val="002856B0"/>
    <w:pPr>
      <w:spacing w:after="150"/>
    </w:pPr>
  </w:style>
  <w:style w:type="paragraph" w:styleId="z-TopofForm">
    <w:name w:val="HTML Top of Form"/>
    <w:basedOn w:val="Normal"/>
    <w:next w:val="Normal"/>
    <w:link w:val="z-TopofFormChar"/>
    <w:hidden/>
    <w:uiPriority w:val="99"/>
    <w:semiHidden/>
    <w:unhideWhenUsed/>
    <w:rsid w:val="002856B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856B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856B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856B0"/>
    <w:rPr>
      <w:rFonts w:ascii="Arial" w:eastAsia="Times New Roman" w:hAnsi="Arial" w:cs="Arial"/>
      <w:vanish/>
      <w:sz w:val="16"/>
      <w:szCs w:val="16"/>
    </w:rPr>
  </w:style>
  <w:style w:type="paragraph" w:styleId="ListParagraph">
    <w:name w:val="List Paragraph"/>
    <w:basedOn w:val="Normal"/>
    <w:uiPriority w:val="34"/>
    <w:qFormat/>
    <w:rsid w:val="00D45FCF"/>
    <w:pPr>
      <w:ind w:left="720"/>
      <w:contextualSpacing/>
    </w:pPr>
  </w:style>
  <w:style w:type="paragraph" w:styleId="BalloonText">
    <w:name w:val="Balloon Text"/>
    <w:basedOn w:val="Normal"/>
    <w:link w:val="BalloonTextChar"/>
    <w:uiPriority w:val="99"/>
    <w:semiHidden/>
    <w:unhideWhenUsed/>
    <w:rsid w:val="00CC719B"/>
    <w:rPr>
      <w:rFonts w:ascii="Tahoma" w:hAnsi="Tahoma" w:cs="Tahoma"/>
      <w:sz w:val="16"/>
      <w:szCs w:val="16"/>
    </w:rPr>
  </w:style>
  <w:style w:type="character" w:customStyle="1" w:styleId="BalloonTextChar">
    <w:name w:val="Balloon Text Char"/>
    <w:basedOn w:val="DefaultParagraphFont"/>
    <w:link w:val="BalloonText"/>
    <w:uiPriority w:val="99"/>
    <w:semiHidden/>
    <w:rsid w:val="00CC719B"/>
    <w:rPr>
      <w:rFonts w:ascii="Tahoma" w:eastAsia="Times New Roman" w:hAnsi="Tahoma" w:cs="Tahoma"/>
      <w:sz w:val="16"/>
      <w:szCs w:val="16"/>
    </w:rPr>
  </w:style>
  <w:style w:type="character" w:styleId="Hyperlink">
    <w:name w:val="Hyperlink"/>
    <w:basedOn w:val="DefaultParagraphFont"/>
    <w:uiPriority w:val="99"/>
    <w:unhideWhenUsed/>
    <w:rsid w:val="007177AE"/>
    <w:rPr>
      <w:color w:val="0000FF" w:themeColor="hyperlink"/>
      <w:u w:val="single"/>
    </w:rPr>
  </w:style>
  <w:style w:type="character" w:styleId="FollowedHyperlink">
    <w:name w:val="FollowedHyperlink"/>
    <w:basedOn w:val="DefaultParagraphFont"/>
    <w:uiPriority w:val="99"/>
    <w:semiHidden/>
    <w:unhideWhenUsed/>
    <w:rsid w:val="00FD31FF"/>
    <w:rPr>
      <w:color w:val="800080" w:themeColor="followedHyperlink"/>
      <w:u w:val="single"/>
    </w:rPr>
  </w:style>
  <w:style w:type="character" w:customStyle="1" w:styleId="apple-converted-space">
    <w:name w:val="apple-converted-space"/>
    <w:basedOn w:val="DefaultParagraphFont"/>
    <w:rsid w:val="00896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F8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F1F85"/>
  </w:style>
  <w:style w:type="paragraph" w:styleId="Footer">
    <w:name w:val="footer"/>
    <w:basedOn w:val="Normal"/>
    <w:link w:val="FooterChar"/>
    <w:uiPriority w:val="99"/>
    <w:unhideWhenUsed/>
    <w:rsid w:val="003F1F8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F1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7492">
      <w:bodyDiv w:val="1"/>
      <w:marLeft w:val="0"/>
      <w:marRight w:val="0"/>
      <w:marTop w:val="0"/>
      <w:marBottom w:val="0"/>
      <w:divBdr>
        <w:top w:val="none" w:sz="0" w:space="0" w:color="auto"/>
        <w:left w:val="none" w:sz="0" w:space="0" w:color="auto"/>
        <w:bottom w:val="none" w:sz="0" w:space="0" w:color="auto"/>
        <w:right w:val="none" w:sz="0" w:space="0" w:color="auto"/>
      </w:divBdr>
      <w:divsChild>
        <w:div w:id="1705784381">
          <w:marLeft w:val="0"/>
          <w:marRight w:val="0"/>
          <w:marTop w:val="0"/>
          <w:marBottom w:val="0"/>
          <w:divBdr>
            <w:top w:val="none" w:sz="0" w:space="0" w:color="auto"/>
            <w:left w:val="none" w:sz="0" w:space="0" w:color="auto"/>
            <w:bottom w:val="none" w:sz="0" w:space="0" w:color="auto"/>
            <w:right w:val="none" w:sz="0" w:space="0" w:color="auto"/>
          </w:divBdr>
          <w:divsChild>
            <w:div w:id="797258555">
              <w:marLeft w:val="-300"/>
              <w:marRight w:val="0"/>
              <w:marTop w:val="0"/>
              <w:marBottom w:val="0"/>
              <w:divBdr>
                <w:top w:val="none" w:sz="0" w:space="0" w:color="auto"/>
                <w:left w:val="none" w:sz="0" w:space="0" w:color="auto"/>
                <w:bottom w:val="none" w:sz="0" w:space="0" w:color="auto"/>
                <w:right w:val="none" w:sz="0" w:space="0" w:color="auto"/>
              </w:divBdr>
              <w:divsChild>
                <w:div w:id="1620528408">
                  <w:marLeft w:val="0"/>
                  <w:marRight w:val="0"/>
                  <w:marTop w:val="0"/>
                  <w:marBottom w:val="0"/>
                  <w:divBdr>
                    <w:top w:val="none" w:sz="0" w:space="0" w:color="auto"/>
                    <w:left w:val="none" w:sz="0" w:space="0" w:color="auto"/>
                    <w:bottom w:val="none" w:sz="0" w:space="0" w:color="auto"/>
                    <w:right w:val="none" w:sz="0" w:space="0" w:color="auto"/>
                  </w:divBdr>
                  <w:divsChild>
                    <w:div w:id="672268884">
                      <w:marLeft w:val="0"/>
                      <w:marRight w:val="0"/>
                      <w:marTop w:val="0"/>
                      <w:marBottom w:val="0"/>
                      <w:divBdr>
                        <w:top w:val="none" w:sz="0" w:space="0" w:color="auto"/>
                        <w:left w:val="none" w:sz="0" w:space="0" w:color="auto"/>
                        <w:bottom w:val="none" w:sz="0" w:space="0" w:color="auto"/>
                        <w:right w:val="none" w:sz="0" w:space="0" w:color="auto"/>
                      </w:divBdr>
                      <w:divsChild>
                        <w:div w:id="586035188">
                          <w:marLeft w:val="0"/>
                          <w:marRight w:val="0"/>
                          <w:marTop w:val="0"/>
                          <w:marBottom w:val="0"/>
                          <w:divBdr>
                            <w:top w:val="none" w:sz="0" w:space="0" w:color="auto"/>
                            <w:left w:val="none" w:sz="0" w:space="0" w:color="auto"/>
                            <w:bottom w:val="none" w:sz="0" w:space="0" w:color="auto"/>
                            <w:right w:val="none" w:sz="0" w:space="0" w:color="auto"/>
                          </w:divBdr>
                          <w:divsChild>
                            <w:div w:id="838277056">
                              <w:marLeft w:val="0"/>
                              <w:marRight w:val="0"/>
                              <w:marTop w:val="0"/>
                              <w:marBottom w:val="0"/>
                              <w:divBdr>
                                <w:top w:val="none" w:sz="0" w:space="0" w:color="auto"/>
                                <w:left w:val="none" w:sz="0" w:space="0" w:color="auto"/>
                                <w:bottom w:val="none" w:sz="0" w:space="0" w:color="auto"/>
                                <w:right w:val="none" w:sz="0" w:space="0" w:color="auto"/>
                              </w:divBdr>
                              <w:divsChild>
                                <w:div w:id="298730362">
                                  <w:marLeft w:val="0"/>
                                  <w:marRight w:val="0"/>
                                  <w:marTop w:val="0"/>
                                  <w:marBottom w:val="0"/>
                                  <w:divBdr>
                                    <w:top w:val="none" w:sz="0" w:space="0" w:color="auto"/>
                                    <w:left w:val="none" w:sz="0" w:space="0" w:color="auto"/>
                                    <w:bottom w:val="none" w:sz="0" w:space="0" w:color="auto"/>
                                    <w:right w:val="none" w:sz="0" w:space="0" w:color="auto"/>
                                  </w:divBdr>
                                  <w:divsChild>
                                    <w:div w:id="83889402">
                                      <w:marLeft w:val="0"/>
                                      <w:marRight w:val="0"/>
                                      <w:marTop w:val="0"/>
                                      <w:marBottom w:val="0"/>
                                      <w:divBdr>
                                        <w:top w:val="none" w:sz="0" w:space="0" w:color="auto"/>
                                        <w:left w:val="none" w:sz="0" w:space="0" w:color="auto"/>
                                        <w:bottom w:val="none" w:sz="0" w:space="0" w:color="auto"/>
                                        <w:right w:val="none" w:sz="0" w:space="0" w:color="auto"/>
                                      </w:divBdr>
                                    </w:div>
                                    <w:div w:id="1344894885">
                                      <w:marLeft w:val="0"/>
                                      <w:marRight w:val="0"/>
                                      <w:marTop w:val="0"/>
                                      <w:marBottom w:val="0"/>
                                      <w:divBdr>
                                        <w:top w:val="none" w:sz="0" w:space="0" w:color="auto"/>
                                        <w:left w:val="none" w:sz="0" w:space="0" w:color="auto"/>
                                        <w:bottom w:val="none" w:sz="0" w:space="0" w:color="auto"/>
                                        <w:right w:val="none" w:sz="0" w:space="0" w:color="auto"/>
                                      </w:divBdr>
                                    </w:div>
                                    <w:div w:id="829489165">
                                      <w:marLeft w:val="0"/>
                                      <w:marRight w:val="0"/>
                                      <w:marTop w:val="0"/>
                                      <w:marBottom w:val="0"/>
                                      <w:divBdr>
                                        <w:top w:val="none" w:sz="0" w:space="0" w:color="auto"/>
                                        <w:left w:val="none" w:sz="0" w:space="0" w:color="auto"/>
                                        <w:bottom w:val="none" w:sz="0" w:space="0" w:color="auto"/>
                                        <w:right w:val="none" w:sz="0" w:space="0" w:color="auto"/>
                                      </w:divBdr>
                                    </w:div>
                                    <w:div w:id="197426399">
                                      <w:marLeft w:val="0"/>
                                      <w:marRight w:val="0"/>
                                      <w:marTop w:val="0"/>
                                      <w:marBottom w:val="0"/>
                                      <w:divBdr>
                                        <w:top w:val="none" w:sz="0" w:space="0" w:color="auto"/>
                                        <w:left w:val="none" w:sz="0" w:space="0" w:color="auto"/>
                                        <w:bottom w:val="none" w:sz="0" w:space="0" w:color="auto"/>
                                        <w:right w:val="none" w:sz="0" w:space="0" w:color="auto"/>
                                      </w:divBdr>
                                    </w:div>
                                    <w:div w:id="455371613">
                                      <w:marLeft w:val="0"/>
                                      <w:marRight w:val="0"/>
                                      <w:marTop w:val="0"/>
                                      <w:marBottom w:val="0"/>
                                      <w:divBdr>
                                        <w:top w:val="none" w:sz="0" w:space="0" w:color="auto"/>
                                        <w:left w:val="none" w:sz="0" w:space="0" w:color="auto"/>
                                        <w:bottom w:val="none" w:sz="0" w:space="0" w:color="auto"/>
                                        <w:right w:val="none" w:sz="0" w:space="0" w:color="auto"/>
                                      </w:divBdr>
                                    </w:div>
                                    <w:div w:id="20802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69</cp:revision>
  <dcterms:created xsi:type="dcterms:W3CDTF">2015-01-25T21:35:00Z</dcterms:created>
  <dcterms:modified xsi:type="dcterms:W3CDTF">2015-01-27T19:50:00Z</dcterms:modified>
</cp:coreProperties>
</file>